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DF13" w14:textId="77777777" w:rsidR="009178CB" w:rsidRPr="00042E4F" w:rsidRDefault="009178CB" w:rsidP="00D519E4">
      <w:pPr>
        <w:pStyle w:val="Heading2"/>
        <w:spacing w:line="480" w:lineRule="auto"/>
        <w:rPr>
          <w:rFonts w:ascii="Times New Roman" w:hAnsi="Times New Roman"/>
          <w:sz w:val="24"/>
          <w:szCs w:val="24"/>
        </w:rPr>
      </w:pPr>
      <w:bookmarkStart w:id="0" w:name="_GoBack"/>
      <w:bookmarkEnd w:id="0"/>
      <w:r w:rsidRPr="00042E4F">
        <w:rPr>
          <w:rFonts w:ascii="Times New Roman" w:hAnsi="Times New Roman"/>
          <w:sz w:val="24"/>
          <w:szCs w:val="24"/>
        </w:rPr>
        <w:t>VRF Specifications</w:t>
      </w:r>
    </w:p>
    <w:p w14:paraId="2132B884" w14:textId="77777777" w:rsidR="009178CB" w:rsidRPr="00042E4F" w:rsidRDefault="009178CB" w:rsidP="00D519E4">
      <w:pPr>
        <w:spacing w:after="0" w:line="480" w:lineRule="auto"/>
        <w:rPr>
          <w:rFonts w:ascii="Times New Roman" w:hAnsi="Times New Roman"/>
          <w:sz w:val="24"/>
          <w:szCs w:val="24"/>
        </w:rPr>
      </w:pPr>
      <w:r w:rsidRPr="00042E4F">
        <w:rPr>
          <w:rFonts w:ascii="Times New Roman" w:hAnsi="Times New Roman"/>
          <w:sz w:val="24"/>
          <w:szCs w:val="24"/>
        </w:rPr>
        <w:t xml:space="preserve">Multi Evaporator, Direct Expansion (DX), Air-Cooled, </w:t>
      </w:r>
      <w:r w:rsidR="00B104CC" w:rsidRPr="00042E4F">
        <w:rPr>
          <w:rFonts w:ascii="Times New Roman" w:hAnsi="Times New Roman"/>
          <w:sz w:val="24"/>
          <w:szCs w:val="24"/>
        </w:rPr>
        <w:t>Variable Capacity, Split System</w:t>
      </w:r>
    </w:p>
    <w:p w14:paraId="31DD66E9" w14:textId="1F88D301" w:rsidR="00B104CC" w:rsidRPr="005D7704" w:rsidRDefault="00134803" w:rsidP="005D7704">
      <w:pPr>
        <w:spacing w:after="0" w:line="480" w:lineRule="auto"/>
        <w:rPr>
          <w:rFonts w:ascii="Times New Roman" w:hAnsi="Times New Roman"/>
          <w:sz w:val="24"/>
          <w:szCs w:val="24"/>
        </w:rPr>
      </w:pPr>
      <w:r>
        <w:rPr>
          <w:rFonts w:ascii="Times New Roman" w:hAnsi="Times New Roman"/>
          <w:sz w:val="24"/>
          <w:szCs w:val="24"/>
        </w:rPr>
        <w:t>6</w:t>
      </w:r>
      <w:r w:rsidR="00AF50A4" w:rsidRPr="005D7704">
        <w:rPr>
          <w:rFonts w:ascii="Times New Roman" w:hAnsi="Times New Roman"/>
          <w:sz w:val="24"/>
          <w:szCs w:val="24"/>
        </w:rPr>
        <w:t xml:space="preserve"> to 36 Ton VRF H</w:t>
      </w:r>
      <w:r w:rsidR="00DD4F21">
        <w:rPr>
          <w:rFonts w:ascii="Times New Roman" w:hAnsi="Times New Roman"/>
          <w:sz w:val="24"/>
          <w:szCs w:val="24"/>
        </w:rPr>
        <w:t xml:space="preserve">eat </w:t>
      </w:r>
      <w:r>
        <w:rPr>
          <w:rFonts w:ascii="Times New Roman" w:hAnsi="Times New Roman"/>
          <w:sz w:val="24"/>
          <w:szCs w:val="24"/>
        </w:rPr>
        <w:t>R</w:t>
      </w:r>
      <w:r w:rsidR="00DD4F21">
        <w:rPr>
          <w:rFonts w:ascii="Times New Roman" w:hAnsi="Times New Roman"/>
          <w:sz w:val="24"/>
          <w:szCs w:val="24"/>
        </w:rPr>
        <w:t>ecovery</w:t>
      </w:r>
      <w:r w:rsidR="00AF50A4" w:rsidRPr="005D7704">
        <w:rPr>
          <w:rFonts w:ascii="Times New Roman" w:hAnsi="Times New Roman"/>
          <w:sz w:val="24"/>
          <w:szCs w:val="24"/>
        </w:rPr>
        <w:t xml:space="preserve"> system – Single module up to 16 Ton</w:t>
      </w:r>
      <w:r w:rsidR="005D7704" w:rsidRPr="005D7704">
        <w:rPr>
          <w:rFonts w:ascii="Times New Roman" w:hAnsi="Times New Roman"/>
          <w:sz w:val="24"/>
          <w:szCs w:val="24"/>
        </w:rPr>
        <w:t>, D</w:t>
      </w:r>
      <w:r w:rsidR="00AF50A4" w:rsidRPr="005D7704">
        <w:rPr>
          <w:rFonts w:ascii="Times New Roman" w:hAnsi="Times New Roman"/>
          <w:sz w:val="24"/>
          <w:szCs w:val="24"/>
        </w:rPr>
        <w:t xml:space="preserve">ouble module up to 30 Ton </w:t>
      </w:r>
    </w:p>
    <w:p w14:paraId="15C1D303" w14:textId="77777777" w:rsidR="00C973B4" w:rsidRPr="00C973B4" w:rsidRDefault="00C973B4" w:rsidP="00C973B4">
      <w:pPr>
        <w:pStyle w:val="ListParagraph"/>
        <w:spacing w:after="0" w:line="480" w:lineRule="auto"/>
        <w:ind w:left="1080"/>
        <w:rPr>
          <w:rFonts w:ascii="Times New Roman" w:hAnsi="Times New Roman"/>
          <w:sz w:val="24"/>
          <w:szCs w:val="24"/>
        </w:rPr>
      </w:pPr>
    </w:p>
    <w:p w14:paraId="47C8CFD0" w14:textId="1102B151" w:rsidR="009178CB" w:rsidRPr="00042E4F" w:rsidRDefault="00A90FE3" w:rsidP="00D519E4">
      <w:pPr>
        <w:spacing w:after="0" w:line="480" w:lineRule="auto"/>
        <w:rPr>
          <w:rFonts w:ascii="Times New Roman" w:hAnsi="Times New Roman"/>
          <w:b/>
          <w:sz w:val="24"/>
          <w:szCs w:val="24"/>
        </w:rPr>
      </w:pPr>
      <w:r>
        <w:rPr>
          <w:rFonts w:ascii="Times New Roman" w:hAnsi="Times New Roman"/>
          <w:b/>
          <w:sz w:val="24"/>
          <w:szCs w:val="24"/>
        </w:rPr>
        <w:t>Hitachi</w:t>
      </w:r>
      <w:r w:rsidR="00E25D11">
        <w:rPr>
          <w:rFonts w:ascii="Times New Roman" w:hAnsi="Times New Roman"/>
          <w:b/>
          <w:sz w:val="24"/>
          <w:szCs w:val="24"/>
        </w:rPr>
        <w:t xml:space="preserve"> </w:t>
      </w:r>
      <w:r w:rsidR="009178CB" w:rsidRPr="00042E4F">
        <w:rPr>
          <w:rFonts w:ascii="Times New Roman" w:hAnsi="Times New Roman"/>
          <w:b/>
          <w:sz w:val="24"/>
          <w:szCs w:val="24"/>
        </w:rPr>
        <w:t xml:space="preserve">Outdoor Unit </w:t>
      </w:r>
      <w:r w:rsidR="00336DF5" w:rsidRPr="00042E4F">
        <w:rPr>
          <w:rFonts w:ascii="Times New Roman" w:hAnsi="Times New Roman"/>
          <w:b/>
          <w:sz w:val="24"/>
          <w:szCs w:val="24"/>
        </w:rPr>
        <w:t xml:space="preserve">VRF Heat </w:t>
      </w:r>
      <w:r w:rsidR="00134803">
        <w:rPr>
          <w:rFonts w:ascii="Times New Roman" w:hAnsi="Times New Roman"/>
          <w:b/>
          <w:sz w:val="24"/>
          <w:szCs w:val="24"/>
        </w:rPr>
        <w:t xml:space="preserve">Recovery </w:t>
      </w:r>
      <w:r w:rsidR="009178CB" w:rsidRPr="00042E4F">
        <w:rPr>
          <w:rFonts w:ascii="Times New Roman" w:hAnsi="Times New Roman"/>
          <w:b/>
          <w:sz w:val="24"/>
          <w:szCs w:val="24"/>
        </w:rPr>
        <w:t>Model Numbers</w:t>
      </w:r>
      <w:r w:rsidR="0055426F" w:rsidRPr="00042E4F">
        <w:rPr>
          <w:rFonts w:ascii="Times New Roman" w:hAnsi="Times New Roman"/>
          <w:b/>
          <w:sz w:val="24"/>
          <w:szCs w:val="24"/>
        </w:rPr>
        <w:t xml:space="preserve"> (208/230V</w:t>
      </w:r>
      <w:r w:rsidR="003A040D" w:rsidRPr="00042E4F">
        <w:rPr>
          <w:rFonts w:ascii="Times New Roman" w:hAnsi="Times New Roman"/>
          <w:b/>
          <w:sz w:val="24"/>
          <w:szCs w:val="24"/>
        </w:rPr>
        <w:t>,</w:t>
      </w:r>
      <w:r w:rsidR="0055426F" w:rsidRPr="00042E4F">
        <w:rPr>
          <w:rFonts w:ascii="Times New Roman" w:hAnsi="Times New Roman"/>
          <w:b/>
          <w:sz w:val="24"/>
          <w:szCs w:val="24"/>
        </w:rPr>
        <w:t xml:space="preserve"> 3-Phase)</w:t>
      </w:r>
      <w:r w:rsidR="009178CB" w:rsidRPr="00042E4F">
        <w:rPr>
          <w:rFonts w:ascii="Times New Roman" w:hAnsi="Times New Roman"/>
          <w:b/>
          <w:sz w:val="24"/>
          <w:szCs w:val="24"/>
        </w:rPr>
        <w:t>:</w:t>
      </w:r>
    </w:p>
    <w:p w14:paraId="7DD94177" w14:textId="2037FDE1"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6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B653E0" w:rsidRPr="00C973B4">
        <w:rPr>
          <w:rFonts w:ascii="Times New Roman" w:hAnsi="Times New Roman"/>
          <w:sz w:val="24"/>
          <w:szCs w:val="24"/>
        </w:rPr>
        <w:t>AH</w:t>
      </w:r>
      <w:r w:rsidR="00134803">
        <w:rPr>
          <w:rFonts w:ascii="Times New Roman" w:hAnsi="Times New Roman"/>
          <w:sz w:val="24"/>
          <w:szCs w:val="24"/>
        </w:rPr>
        <w:t>R</w:t>
      </w:r>
      <w:r w:rsidR="00B653E0" w:rsidRPr="00C973B4">
        <w:rPr>
          <w:rFonts w:ascii="Times New Roman" w:hAnsi="Times New Roman"/>
          <w:sz w:val="24"/>
          <w:szCs w:val="24"/>
        </w:rPr>
        <w:t>072B32S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12B16972" w14:textId="472A6A45"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8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B653E0" w:rsidRPr="00C973B4">
        <w:rPr>
          <w:rFonts w:ascii="Times New Roman" w:hAnsi="Times New Roman"/>
          <w:sz w:val="24"/>
          <w:szCs w:val="24"/>
        </w:rPr>
        <w:t>A</w:t>
      </w:r>
      <w:r w:rsidR="00134803">
        <w:rPr>
          <w:rFonts w:ascii="Times New Roman" w:hAnsi="Times New Roman"/>
          <w:sz w:val="24"/>
          <w:szCs w:val="24"/>
        </w:rPr>
        <w:t>HR</w:t>
      </w:r>
      <w:r w:rsidR="00B653E0" w:rsidRPr="00C973B4">
        <w:rPr>
          <w:rFonts w:ascii="Times New Roman" w:hAnsi="Times New Roman"/>
          <w:sz w:val="24"/>
          <w:szCs w:val="24"/>
        </w:rPr>
        <w:t>096B32S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3B26ED97" w14:textId="28121990"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10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B653E0" w:rsidRPr="00C973B4">
        <w:rPr>
          <w:rFonts w:ascii="Times New Roman" w:hAnsi="Times New Roman"/>
          <w:sz w:val="24"/>
          <w:szCs w:val="24"/>
        </w:rPr>
        <w:t>A</w:t>
      </w:r>
      <w:r w:rsidR="00134803">
        <w:rPr>
          <w:rFonts w:ascii="Times New Roman" w:hAnsi="Times New Roman"/>
          <w:sz w:val="24"/>
          <w:szCs w:val="24"/>
        </w:rPr>
        <w:t>HR</w:t>
      </w:r>
      <w:r w:rsidR="00B653E0" w:rsidRPr="00C973B4">
        <w:rPr>
          <w:rFonts w:ascii="Times New Roman" w:hAnsi="Times New Roman"/>
          <w:sz w:val="24"/>
          <w:szCs w:val="24"/>
        </w:rPr>
        <w:t xml:space="preserve">120B32S </w:t>
      </w:r>
      <w:r w:rsidRPr="00C973B4">
        <w:rPr>
          <w:rFonts w:ascii="Times New Roman" w:hAnsi="Times New Roman"/>
          <w:sz w:val="24"/>
          <w:szCs w:val="24"/>
        </w:rPr>
        <w:t xml:space="preserve">– Heat </w:t>
      </w:r>
      <w:r w:rsidR="00134803">
        <w:rPr>
          <w:rFonts w:ascii="Times New Roman" w:hAnsi="Times New Roman"/>
          <w:sz w:val="24"/>
          <w:szCs w:val="24"/>
        </w:rPr>
        <w:t>Recovery</w:t>
      </w:r>
    </w:p>
    <w:p w14:paraId="5F759604" w14:textId="084EF1FD" w:rsidR="00B653E0"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12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B653E0" w:rsidRPr="00C973B4">
        <w:rPr>
          <w:rFonts w:ascii="Times New Roman" w:hAnsi="Times New Roman"/>
          <w:sz w:val="24"/>
          <w:szCs w:val="24"/>
        </w:rPr>
        <w:t>A</w:t>
      </w:r>
      <w:r w:rsidR="00134803">
        <w:rPr>
          <w:rFonts w:ascii="Times New Roman" w:hAnsi="Times New Roman"/>
          <w:sz w:val="24"/>
          <w:szCs w:val="24"/>
        </w:rPr>
        <w:t>HR</w:t>
      </w:r>
      <w:r w:rsidR="00B653E0" w:rsidRPr="00C973B4">
        <w:rPr>
          <w:rFonts w:ascii="Times New Roman" w:hAnsi="Times New Roman"/>
          <w:sz w:val="24"/>
          <w:szCs w:val="24"/>
        </w:rPr>
        <w:t xml:space="preserve">144B32S </w:t>
      </w:r>
      <w:r w:rsidRPr="00C973B4">
        <w:rPr>
          <w:rFonts w:ascii="Times New Roman" w:hAnsi="Times New Roman"/>
          <w:sz w:val="24"/>
          <w:szCs w:val="24"/>
        </w:rPr>
        <w:t xml:space="preserve">– Heat </w:t>
      </w:r>
      <w:r w:rsidR="00134803">
        <w:rPr>
          <w:rFonts w:ascii="Times New Roman" w:hAnsi="Times New Roman"/>
          <w:sz w:val="24"/>
          <w:szCs w:val="24"/>
        </w:rPr>
        <w:t>Recovery</w:t>
      </w:r>
    </w:p>
    <w:p w14:paraId="3D090154" w14:textId="1B9B3650" w:rsidR="00B653E0" w:rsidRPr="00C973B4" w:rsidRDefault="00B653E0"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14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Pr="00C973B4">
        <w:rPr>
          <w:rFonts w:ascii="Times New Roman" w:hAnsi="Times New Roman"/>
          <w:sz w:val="24"/>
          <w:szCs w:val="24"/>
        </w:rPr>
        <w:t>A</w:t>
      </w:r>
      <w:r w:rsidR="00134803">
        <w:rPr>
          <w:rFonts w:ascii="Times New Roman" w:hAnsi="Times New Roman"/>
          <w:sz w:val="24"/>
          <w:szCs w:val="24"/>
        </w:rPr>
        <w:t>HR</w:t>
      </w:r>
      <w:r w:rsidRPr="00C973B4">
        <w:rPr>
          <w:rFonts w:ascii="Times New Roman" w:hAnsi="Times New Roman"/>
          <w:sz w:val="24"/>
          <w:szCs w:val="24"/>
        </w:rPr>
        <w:t>168B32S</w:t>
      </w:r>
      <w:r w:rsidR="00C973B4">
        <w:rPr>
          <w:rFonts w:ascii="Times New Roman" w:hAnsi="Times New Roman"/>
          <w:sz w:val="24"/>
          <w:szCs w:val="24"/>
        </w:rPr>
        <w:t xml:space="preserve"> </w:t>
      </w:r>
      <w:r w:rsidRPr="00C973B4">
        <w:rPr>
          <w:rFonts w:ascii="Times New Roman" w:hAnsi="Times New Roman"/>
          <w:sz w:val="24"/>
          <w:szCs w:val="24"/>
        </w:rPr>
        <w:t xml:space="preserve">– Heat </w:t>
      </w:r>
      <w:r w:rsidR="00134803">
        <w:rPr>
          <w:rFonts w:ascii="Times New Roman" w:hAnsi="Times New Roman"/>
          <w:sz w:val="24"/>
          <w:szCs w:val="24"/>
        </w:rPr>
        <w:t>Recovery</w:t>
      </w:r>
    </w:p>
    <w:p w14:paraId="1D84C03F" w14:textId="2DEBB3AA"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16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0F6591" w:rsidRPr="00C973B4">
        <w:rPr>
          <w:rFonts w:ascii="Times New Roman" w:hAnsi="Times New Roman"/>
          <w:sz w:val="24"/>
          <w:szCs w:val="24"/>
        </w:rPr>
        <w:t>A</w:t>
      </w:r>
      <w:r w:rsidR="00134803">
        <w:rPr>
          <w:rFonts w:ascii="Times New Roman" w:hAnsi="Times New Roman"/>
          <w:sz w:val="24"/>
          <w:szCs w:val="24"/>
        </w:rPr>
        <w:t>HR</w:t>
      </w:r>
      <w:r w:rsidR="000F6591" w:rsidRPr="00C973B4">
        <w:rPr>
          <w:rFonts w:ascii="Times New Roman" w:hAnsi="Times New Roman"/>
          <w:sz w:val="24"/>
          <w:szCs w:val="24"/>
        </w:rPr>
        <w:t>192B32S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08CFE45E" w14:textId="447649D3"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18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0F6591" w:rsidRPr="00C973B4">
        <w:rPr>
          <w:rFonts w:ascii="Times New Roman" w:hAnsi="Times New Roman"/>
          <w:sz w:val="24"/>
          <w:szCs w:val="24"/>
        </w:rPr>
        <w:t>A</w:t>
      </w:r>
      <w:r w:rsidR="00134803">
        <w:rPr>
          <w:rFonts w:ascii="Times New Roman" w:hAnsi="Times New Roman"/>
          <w:sz w:val="24"/>
          <w:szCs w:val="24"/>
        </w:rPr>
        <w:t>HR</w:t>
      </w:r>
      <w:r w:rsidR="000F6591" w:rsidRPr="00C973B4">
        <w:rPr>
          <w:rFonts w:ascii="Times New Roman" w:hAnsi="Times New Roman"/>
          <w:sz w:val="24"/>
          <w:szCs w:val="24"/>
        </w:rPr>
        <w:t>216B32S</w:t>
      </w:r>
      <w:r w:rsidR="00C973B4">
        <w:rPr>
          <w:rFonts w:ascii="Times New Roman" w:hAnsi="Times New Roman"/>
          <w:sz w:val="24"/>
          <w:szCs w:val="24"/>
        </w:rPr>
        <w:t xml:space="preserve"> </w:t>
      </w:r>
      <w:r w:rsidRPr="00C973B4">
        <w:rPr>
          <w:rFonts w:ascii="Times New Roman" w:hAnsi="Times New Roman"/>
          <w:sz w:val="24"/>
          <w:szCs w:val="24"/>
        </w:rPr>
        <w:t xml:space="preserve">– Heat </w:t>
      </w:r>
      <w:r w:rsidR="00134803">
        <w:rPr>
          <w:rFonts w:ascii="Times New Roman" w:hAnsi="Times New Roman"/>
          <w:sz w:val="24"/>
          <w:szCs w:val="24"/>
        </w:rPr>
        <w:t>Recovery</w:t>
      </w:r>
    </w:p>
    <w:p w14:paraId="2A789575" w14:textId="22260211"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20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0F6591" w:rsidRPr="00C973B4">
        <w:rPr>
          <w:rFonts w:ascii="Times New Roman" w:hAnsi="Times New Roman"/>
          <w:sz w:val="24"/>
          <w:szCs w:val="24"/>
        </w:rPr>
        <w:t>A</w:t>
      </w:r>
      <w:r w:rsidR="00134803">
        <w:rPr>
          <w:rFonts w:ascii="Times New Roman" w:hAnsi="Times New Roman"/>
          <w:sz w:val="24"/>
          <w:szCs w:val="24"/>
        </w:rPr>
        <w:t>HR</w:t>
      </w:r>
      <w:r w:rsidR="000F6591" w:rsidRPr="00C973B4">
        <w:rPr>
          <w:rFonts w:ascii="Times New Roman" w:hAnsi="Times New Roman"/>
          <w:sz w:val="24"/>
          <w:szCs w:val="24"/>
        </w:rPr>
        <w:t>240B32S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6F0A82E4" w14:textId="10C8886E" w:rsidR="009178CB" w:rsidRPr="00C973B4" w:rsidRDefault="009178CB"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22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0F6591" w:rsidRPr="00C973B4">
        <w:rPr>
          <w:rFonts w:ascii="Times New Roman" w:hAnsi="Times New Roman"/>
          <w:sz w:val="24"/>
          <w:szCs w:val="24"/>
        </w:rPr>
        <w:t>A</w:t>
      </w:r>
      <w:r w:rsidR="00134803">
        <w:rPr>
          <w:rFonts w:ascii="Times New Roman" w:hAnsi="Times New Roman"/>
          <w:sz w:val="24"/>
          <w:szCs w:val="24"/>
        </w:rPr>
        <w:t>HR</w:t>
      </w:r>
      <w:r w:rsidR="000F6591" w:rsidRPr="00C973B4">
        <w:rPr>
          <w:rFonts w:ascii="Times New Roman" w:hAnsi="Times New Roman"/>
          <w:sz w:val="24"/>
          <w:szCs w:val="24"/>
        </w:rPr>
        <w:t>264B32S</w:t>
      </w:r>
      <w:r w:rsidR="00C973B4">
        <w:rPr>
          <w:rFonts w:ascii="Times New Roman" w:hAnsi="Times New Roman"/>
          <w:sz w:val="24"/>
          <w:szCs w:val="24"/>
        </w:rPr>
        <w:t xml:space="preserve"> </w:t>
      </w:r>
      <w:r w:rsidRPr="00C973B4">
        <w:rPr>
          <w:rFonts w:ascii="Times New Roman" w:hAnsi="Times New Roman"/>
          <w:sz w:val="24"/>
          <w:szCs w:val="24"/>
        </w:rPr>
        <w:t xml:space="preserve">– Heat </w:t>
      </w:r>
      <w:r w:rsidR="00134803">
        <w:rPr>
          <w:rFonts w:ascii="Times New Roman" w:hAnsi="Times New Roman"/>
          <w:sz w:val="24"/>
          <w:szCs w:val="24"/>
        </w:rPr>
        <w:t>Recovery</w:t>
      </w:r>
    </w:p>
    <w:p w14:paraId="014C596C" w14:textId="7B027B90" w:rsidR="00336DF5" w:rsidRPr="00C973B4" w:rsidRDefault="00336DF5"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24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0F6591" w:rsidRPr="00C973B4">
        <w:rPr>
          <w:rFonts w:ascii="Times New Roman" w:hAnsi="Times New Roman"/>
          <w:sz w:val="24"/>
          <w:szCs w:val="24"/>
        </w:rPr>
        <w:t>A</w:t>
      </w:r>
      <w:r w:rsidR="00134803">
        <w:rPr>
          <w:rFonts w:ascii="Times New Roman" w:hAnsi="Times New Roman"/>
          <w:sz w:val="24"/>
          <w:szCs w:val="24"/>
        </w:rPr>
        <w:t>HR</w:t>
      </w:r>
      <w:r w:rsidR="000F6591" w:rsidRPr="00C973B4">
        <w:rPr>
          <w:rFonts w:ascii="Times New Roman" w:hAnsi="Times New Roman"/>
          <w:sz w:val="24"/>
          <w:szCs w:val="24"/>
        </w:rPr>
        <w:t>288B32S</w:t>
      </w:r>
      <w:r w:rsidR="00C973B4">
        <w:rPr>
          <w:rFonts w:ascii="Times New Roman" w:hAnsi="Times New Roman"/>
          <w:sz w:val="24"/>
          <w:szCs w:val="24"/>
        </w:rPr>
        <w:t xml:space="preserve"> </w:t>
      </w:r>
      <w:r w:rsidRPr="00C973B4">
        <w:rPr>
          <w:rFonts w:ascii="Times New Roman" w:hAnsi="Times New Roman"/>
          <w:sz w:val="24"/>
          <w:szCs w:val="24"/>
        </w:rPr>
        <w:t xml:space="preserve">– Heat </w:t>
      </w:r>
      <w:r w:rsidR="00134803">
        <w:rPr>
          <w:rFonts w:ascii="Times New Roman" w:hAnsi="Times New Roman"/>
          <w:sz w:val="24"/>
          <w:szCs w:val="24"/>
        </w:rPr>
        <w:t>Recovery</w:t>
      </w:r>
    </w:p>
    <w:p w14:paraId="690F299F" w14:textId="484466DF" w:rsidR="00336DF5" w:rsidRPr="00C973B4" w:rsidRDefault="00336DF5"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26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3F70F3" w:rsidRPr="00C973B4">
        <w:rPr>
          <w:rFonts w:ascii="Times New Roman" w:hAnsi="Times New Roman"/>
          <w:sz w:val="24"/>
          <w:szCs w:val="24"/>
        </w:rPr>
        <w:t>A</w:t>
      </w:r>
      <w:r w:rsidR="00134803">
        <w:rPr>
          <w:rFonts w:ascii="Times New Roman" w:hAnsi="Times New Roman"/>
          <w:sz w:val="24"/>
          <w:szCs w:val="24"/>
        </w:rPr>
        <w:t>HR</w:t>
      </w:r>
      <w:r w:rsidR="003F70F3" w:rsidRPr="00C973B4">
        <w:rPr>
          <w:rFonts w:ascii="Times New Roman" w:hAnsi="Times New Roman"/>
          <w:sz w:val="24"/>
          <w:szCs w:val="24"/>
        </w:rPr>
        <w:t>312B32S</w:t>
      </w:r>
      <w:r w:rsidR="00C973B4">
        <w:rPr>
          <w:rFonts w:ascii="Times New Roman" w:hAnsi="Times New Roman"/>
          <w:sz w:val="24"/>
          <w:szCs w:val="24"/>
        </w:rPr>
        <w:t xml:space="preserve"> </w:t>
      </w:r>
      <w:r w:rsidRPr="00C973B4">
        <w:rPr>
          <w:rFonts w:ascii="Times New Roman" w:hAnsi="Times New Roman"/>
          <w:sz w:val="24"/>
          <w:szCs w:val="24"/>
        </w:rPr>
        <w:t xml:space="preserve">– Heat </w:t>
      </w:r>
      <w:r w:rsidR="00134803">
        <w:rPr>
          <w:rFonts w:ascii="Times New Roman" w:hAnsi="Times New Roman"/>
          <w:sz w:val="24"/>
          <w:szCs w:val="24"/>
        </w:rPr>
        <w:t>Recovery</w:t>
      </w:r>
    </w:p>
    <w:p w14:paraId="05BCAB1B" w14:textId="301EE67B" w:rsidR="00336DF5" w:rsidRPr="00C973B4" w:rsidRDefault="00336DF5"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28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3F70F3" w:rsidRPr="00C973B4">
        <w:rPr>
          <w:rFonts w:ascii="Times New Roman" w:hAnsi="Times New Roman"/>
          <w:sz w:val="24"/>
          <w:szCs w:val="24"/>
        </w:rPr>
        <w:t>A</w:t>
      </w:r>
      <w:r w:rsidR="00134803">
        <w:rPr>
          <w:rFonts w:ascii="Times New Roman" w:hAnsi="Times New Roman"/>
          <w:sz w:val="24"/>
          <w:szCs w:val="24"/>
        </w:rPr>
        <w:t>HR</w:t>
      </w:r>
      <w:r w:rsidR="003F70F3" w:rsidRPr="00C973B4">
        <w:rPr>
          <w:rFonts w:ascii="Times New Roman" w:hAnsi="Times New Roman"/>
          <w:sz w:val="24"/>
          <w:szCs w:val="24"/>
        </w:rPr>
        <w:t>336B32S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31FCF0CB" w14:textId="4A533178" w:rsidR="00336DF5" w:rsidRPr="00C973B4" w:rsidRDefault="00336DF5"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30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003F70F3" w:rsidRPr="00C973B4">
        <w:rPr>
          <w:rFonts w:ascii="Times New Roman" w:hAnsi="Times New Roman"/>
          <w:sz w:val="24"/>
          <w:szCs w:val="24"/>
        </w:rPr>
        <w:t>A</w:t>
      </w:r>
      <w:r w:rsidR="00134803">
        <w:rPr>
          <w:rFonts w:ascii="Times New Roman" w:hAnsi="Times New Roman"/>
          <w:sz w:val="24"/>
          <w:szCs w:val="24"/>
        </w:rPr>
        <w:t>HR</w:t>
      </w:r>
      <w:r w:rsidR="003F70F3" w:rsidRPr="00C973B4">
        <w:rPr>
          <w:rFonts w:ascii="Times New Roman" w:hAnsi="Times New Roman"/>
          <w:sz w:val="24"/>
          <w:szCs w:val="24"/>
        </w:rPr>
        <w:t>360B32S</w:t>
      </w:r>
      <w:r w:rsidRPr="00C973B4">
        <w:rPr>
          <w:rFonts w:ascii="Times New Roman" w:hAnsi="Times New Roman"/>
          <w:sz w:val="24"/>
          <w:szCs w:val="24"/>
        </w:rPr>
        <w:t xml:space="preserve"> – Heat </w:t>
      </w:r>
      <w:r w:rsidR="00134803">
        <w:rPr>
          <w:rFonts w:ascii="Times New Roman" w:hAnsi="Times New Roman"/>
          <w:sz w:val="24"/>
          <w:szCs w:val="24"/>
        </w:rPr>
        <w:t>Recovery</w:t>
      </w:r>
    </w:p>
    <w:p w14:paraId="4FAE683F" w14:textId="5F1F85FA" w:rsidR="009F7487" w:rsidRPr="00C973B4" w:rsidRDefault="009F7487"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32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Pr="00C973B4">
        <w:rPr>
          <w:rFonts w:ascii="Times New Roman" w:hAnsi="Times New Roman"/>
          <w:sz w:val="24"/>
          <w:szCs w:val="24"/>
        </w:rPr>
        <w:t>A</w:t>
      </w:r>
      <w:r w:rsidR="00134803">
        <w:rPr>
          <w:rFonts w:ascii="Times New Roman" w:hAnsi="Times New Roman"/>
          <w:sz w:val="24"/>
          <w:szCs w:val="24"/>
        </w:rPr>
        <w:t>HR</w:t>
      </w:r>
      <w:r w:rsidRPr="00C973B4">
        <w:rPr>
          <w:rFonts w:ascii="Times New Roman" w:hAnsi="Times New Roman"/>
          <w:sz w:val="24"/>
          <w:szCs w:val="24"/>
        </w:rPr>
        <w:t xml:space="preserve">384B32S – Heat </w:t>
      </w:r>
      <w:r w:rsidR="00134803">
        <w:rPr>
          <w:rFonts w:ascii="Times New Roman" w:hAnsi="Times New Roman"/>
          <w:sz w:val="24"/>
          <w:szCs w:val="24"/>
        </w:rPr>
        <w:t>Recovery</w:t>
      </w:r>
    </w:p>
    <w:p w14:paraId="70E2242E" w14:textId="26208C57" w:rsidR="009F7487" w:rsidRPr="00C973B4" w:rsidRDefault="009F7487"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34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Pr="00C973B4">
        <w:rPr>
          <w:rFonts w:ascii="Times New Roman" w:hAnsi="Times New Roman"/>
          <w:sz w:val="24"/>
          <w:szCs w:val="24"/>
        </w:rPr>
        <w:t>A</w:t>
      </w:r>
      <w:r w:rsidR="00134803">
        <w:rPr>
          <w:rFonts w:ascii="Times New Roman" w:hAnsi="Times New Roman"/>
          <w:sz w:val="24"/>
          <w:szCs w:val="24"/>
        </w:rPr>
        <w:t>HR</w:t>
      </w:r>
      <w:r w:rsidRPr="00C973B4">
        <w:rPr>
          <w:rFonts w:ascii="Times New Roman" w:hAnsi="Times New Roman"/>
          <w:sz w:val="24"/>
          <w:szCs w:val="24"/>
        </w:rPr>
        <w:t xml:space="preserve">408B32S – Heat </w:t>
      </w:r>
      <w:r w:rsidR="00134803">
        <w:rPr>
          <w:rFonts w:ascii="Times New Roman" w:hAnsi="Times New Roman"/>
          <w:sz w:val="24"/>
          <w:szCs w:val="24"/>
        </w:rPr>
        <w:t>Recovery</w:t>
      </w:r>
    </w:p>
    <w:p w14:paraId="2E92FD1C" w14:textId="35CB0DF7" w:rsidR="009F7487" w:rsidRPr="00C973B4" w:rsidRDefault="009F7487" w:rsidP="00740BAC">
      <w:pPr>
        <w:pStyle w:val="ListParagraph"/>
        <w:numPr>
          <w:ilvl w:val="0"/>
          <w:numId w:val="43"/>
        </w:numPr>
        <w:spacing w:after="0" w:line="360" w:lineRule="auto"/>
        <w:ind w:left="1080"/>
        <w:rPr>
          <w:rFonts w:ascii="Times New Roman" w:hAnsi="Times New Roman"/>
          <w:sz w:val="24"/>
          <w:szCs w:val="24"/>
        </w:rPr>
      </w:pPr>
      <w:r w:rsidRPr="00C973B4">
        <w:rPr>
          <w:rFonts w:ascii="Times New Roman" w:hAnsi="Times New Roman"/>
          <w:sz w:val="24"/>
          <w:szCs w:val="24"/>
        </w:rPr>
        <w:t xml:space="preserve">36 </w:t>
      </w:r>
      <w:r w:rsidR="006B0DB5">
        <w:rPr>
          <w:rFonts w:ascii="Times New Roman" w:hAnsi="Times New Roman"/>
          <w:sz w:val="24"/>
          <w:szCs w:val="24"/>
        </w:rPr>
        <w:t>TON -</w:t>
      </w:r>
      <w:r w:rsidRPr="00C973B4">
        <w:rPr>
          <w:rFonts w:ascii="Times New Roman" w:hAnsi="Times New Roman"/>
          <w:sz w:val="24"/>
          <w:szCs w:val="24"/>
        </w:rPr>
        <w:t xml:space="preserve"> </w:t>
      </w:r>
      <w:r w:rsidR="00A90FE3">
        <w:rPr>
          <w:rFonts w:ascii="Times New Roman" w:hAnsi="Times New Roman"/>
          <w:sz w:val="24"/>
          <w:szCs w:val="24"/>
        </w:rPr>
        <w:t>HV</w:t>
      </w:r>
      <w:r w:rsidRPr="00C973B4">
        <w:rPr>
          <w:rFonts w:ascii="Times New Roman" w:hAnsi="Times New Roman"/>
          <w:sz w:val="24"/>
          <w:szCs w:val="24"/>
        </w:rPr>
        <w:t>A</w:t>
      </w:r>
      <w:r w:rsidR="00134803">
        <w:rPr>
          <w:rFonts w:ascii="Times New Roman" w:hAnsi="Times New Roman"/>
          <w:sz w:val="24"/>
          <w:szCs w:val="24"/>
        </w:rPr>
        <w:t>HR</w:t>
      </w:r>
      <w:r w:rsidRPr="00C973B4">
        <w:rPr>
          <w:rFonts w:ascii="Times New Roman" w:hAnsi="Times New Roman"/>
          <w:sz w:val="24"/>
          <w:szCs w:val="24"/>
        </w:rPr>
        <w:t xml:space="preserve">432B32S – Heat </w:t>
      </w:r>
      <w:r w:rsidR="00134803">
        <w:rPr>
          <w:rFonts w:ascii="Times New Roman" w:hAnsi="Times New Roman"/>
          <w:sz w:val="24"/>
          <w:szCs w:val="24"/>
        </w:rPr>
        <w:t>Recovery</w:t>
      </w:r>
    </w:p>
    <w:p w14:paraId="5804F383" w14:textId="77777777" w:rsidR="00154B29" w:rsidRDefault="00154B29">
      <w:pPr>
        <w:rPr>
          <w:rFonts w:ascii="Times New Roman" w:hAnsi="Times New Roman"/>
          <w:b/>
          <w:sz w:val="24"/>
          <w:szCs w:val="24"/>
        </w:rPr>
      </w:pPr>
      <w:r>
        <w:rPr>
          <w:rFonts w:ascii="Times New Roman" w:hAnsi="Times New Roman"/>
          <w:b/>
          <w:sz w:val="24"/>
          <w:szCs w:val="24"/>
        </w:rPr>
        <w:br w:type="page"/>
      </w:r>
    </w:p>
    <w:p w14:paraId="50FEC859" w14:textId="0C1ECB6F" w:rsidR="0055426F" w:rsidRPr="00042E4F" w:rsidRDefault="00A90FE3" w:rsidP="001D5073">
      <w:pPr>
        <w:spacing w:after="0" w:line="480" w:lineRule="auto"/>
        <w:rPr>
          <w:rFonts w:ascii="Times New Roman" w:hAnsi="Times New Roman"/>
          <w:sz w:val="24"/>
          <w:szCs w:val="24"/>
        </w:rPr>
      </w:pPr>
      <w:r>
        <w:rPr>
          <w:rFonts w:ascii="Times New Roman" w:hAnsi="Times New Roman"/>
          <w:b/>
          <w:sz w:val="24"/>
          <w:szCs w:val="24"/>
        </w:rPr>
        <w:lastRenderedPageBreak/>
        <w:t>Hitachi</w:t>
      </w:r>
      <w:r w:rsidR="00E25D11">
        <w:rPr>
          <w:rFonts w:ascii="Times New Roman" w:hAnsi="Times New Roman"/>
          <w:b/>
          <w:sz w:val="24"/>
          <w:szCs w:val="24"/>
        </w:rPr>
        <w:t xml:space="preserve"> </w:t>
      </w:r>
      <w:r w:rsidR="00134803">
        <w:rPr>
          <w:rFonts w:ascii="Times New Roman" w:hAnsi="Times New Roman"/>
          <w:b/>
          <w:sz w:val="24"/>
          <w:szCs w:val="24"/>
        </w:rPr>
        <w:t>Outdoor Unit VRF Heat Recovery</w:t>
      </w:r>
      <w:r w:rsidR="0055426F" w:rsidRPr="00042E4F">
        <w:rPr>
          <w:rFonts w:ascii="Times New Roman" w:hAnsi="Times New Roman"/>
          <w:b/>
          <w:sz w:val="24"/>
          <w:szCs w:val="24"/>
        </w:rPr>
        <w:t xml:space="preserve"> Model Numbers (</w:t>
      </w:r>
      <w:r w:rsidR="003A040D" w:rsidRPr="00042E4F">
        <w:rPr>
          <w:rFonts w:ascii="Times New Roman" w:hAnsi="Times New Roman"/>
          <w:b/>
          <w:sz w:val="24"/>
          <w:szCs w:val="24"/>
        </w:rPr>
        <w:t>460V,</w:t>
      </w:r>
      <w:r w:rsidR="0055426F" w:rsidRPr="00042E4F">
        <w:rPr>
          <w:rFonts w:ascii="Times New Roman" w:hAnsi="Times New Roman"/>
          <w:b/>
          <w:sz w:val="24"/>
          <w:szCs w:val="24"/>
        </w:rPr>
        <w:t xml:space="preserve"> 3-Phase):</w:t>
      </w:r>
    </w:p>
    <w:p w14:paraId="5958DD6A" w14:textId="3C4AA2BF"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6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 xml:space="preserve">072B42S – Heat </w:t>
      </w:r>
      <w:r w:rsidR="00134803">
        <w:rPr>
          <w:rFonts w:ascii="Times New Roman" w:hAnsi="Times New Roman"/>
          <w:sz w:val="24"/>
          <w:szCs w:val="24"/>
        </w:rPr>
        <w:t>Recovery</w:t>
      </w:r>
    </w:p>
    <w:p w14:paraId="4133189B" w14:textId="6BC91259"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8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 xml:space="preserve">096B42S – Heat </w:t>
      </w:r>
      <w:r w:rsidR="00134803">
        <w:rPr>
          <w:rFonts w:ascii="Times New Roman" w:hAnsi="Times New Roman"/>
          <w:sz w:val="24"/>
          <w:szCs w:val="24"/>
        </w:rPr>
        <w:t>Recovery</w:t>
      </w:r>
    </w:p>
    <w:p w14:paraId="6043B7C4" w14:textId="5C01CC23"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10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 xml:space="preserve">120B42S – Heat </w:t>
      </w:r>
      <w:r w:rsidR="00134803">
        <w:rPr>
          <w:rFonts w:ascii="Times New Roman" w:hAnsi="Times New Roman"/>
          <w:sz w:val="24"/>
          <w:szCs w:val="24"/>
        </w:rPr>
        <w:t>Recovery</w:t>
      </w:r>
    </w:p>
    <w:p w14:paraId="20EDC2A8" w14:textId="68F5F2F7"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12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144B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5C516273" w14:textId="72C6A4AD"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14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168B</w:t>
      </w:r>
      <w:r w:rsidR="002155E5" w:rsidRPr="008242A2">
        <w:rPr>
          <w:rFonts w:ascii="Times New Roman" w:hAnsi="Times New Roman"/>
          <w:sz w:val="24"/>
          <w:szCs w:val="24"/>
        </w:rPr>
        <w:t>4</w:t>
      </w:r>
      <w:r w:rsidRPr="008242A2">
        <w:rPr>
          <w:rFonts w:ascii="Times New Roman" w:hAnsi="Times New Roman"/>
          <w:sz w:val="24"/>
          <w:szCs w:val="24"/>
        </w:rPr>
        <w:t>2S</w:t>
      </w:r>
      <w:r w:rsidR="008242A2">
        <w:rPr>
          <w:rFonts w:ascii="Times New Roman" w:hAnsi="Times New Roman"/>
          <w:sz w:val="24"/>
          <w:szCs w:val="24"/>
        </w:rPr>
        <w:t xml:space="preserve"> </w:t>
      </w:r>
      <w:r w:rsidRPr="008242A2">
        <w:rPr>
          <w:rFonts w:ascii="Times New Roman" w:hAnsi="Times New Roman"/>
          <w:sz w:val="24"/>
          <w:szCs w:val="24"/>
        </w:rPr>
        <w:t xml:space="preserve">– Heat </w:t>
      </w:r>
      <w:r w:rsidR="00134803">
        <w:rPr>
          <w:rFonts w:ascii="Times New Roman" w:hAnsi="Times New Roman"/>
          <w:sz w:val="24"/>
          <w:szCs w:val="24"/>
        </w:rPr>
        <w:t>Recovery</w:t>
      </w:r>
    </w:p>
    <w:p w14:paraId="393AB131" w14:textId="5E355B05"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16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192B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1BAC6F5B" w14:textId="37D404B1"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18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216B</w:t>
      </w:r>
      <w:r w:rsidR="002155E5" w:rsidRPr="008242A2">
        <w:rPr>
          <w:rFonts w:ascii="Times New Roman" w:hAnsi="Times New Roman"/>
          <w:sz w:val="24"/>
          <w:szCs w:val="24"/>
        </w:rPr>
        <w:t>4</w:t>
      </w:r>
      <w:r w:rsidRPr="008242A2">
        <w:rPr>
          <w:rFonts w:ascii="Times New Roman" w:hAnsi="Times New Roman"/>
          <w:sz w:val="24"/>
          <w:szCs w:val="24"/>
        </w:rPr>
        <w:t>2S</w:t>
      </w:r>
      <w:r w:rsidR="008242A2">
        <w:rPr>
          <w:rFonts w:ascii="Times New Roman" w:hAnsi="Times New Roman"/>
          <w:sz w:val="24"/>
          <w:szCs w:val="24"/>
        </w:rPr>
        <w:t xml:space="preserve"> </w:t>
      </w:r>
      <w:r w:rsidRPr="008242A2">
        <w:rPr>
          <w:rFonts w:ascii="Times New Roman" w:hAnsi="Times New Roman"/>
          <w:sz w:val="24"/>
          <w:szCs w:val="24"/>
        </w:rPr>
        <w:t xml:space="preserve">– Heat </w:t>
      </w:r>
      <w:r w:rsidR="00134803">
        <w:rPr>
          <w:rFonts w:ascii="Times New Roman" w:hAnsi="Times New Roman"/>
          <w:sz w:val="24"/>
          <w:szCs w:val="24"/>
        </w:rPr>
        <w:t>Recovery</w:t>
      </w:r>
    </w:p>
    <w:p w14:paraId="4138C5A2" w14:textId="27872C36"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20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240B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3A02ADF2" w14:textId="332F34EE"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22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264B32S</w:t>
      </w:r>
      <w:r w:rsidR="008242A2">
        <w:rPr>
          <w:rFonts w:ascii="Times New Roman" w:hAnsi="Times New Roman"/>
          <w:sz w:val="24"/>
          <w:szCs w:val="24"/>
        </w:rPr>
        <w:t xml:space="preserve"> </w:t>
      </w:r>
      <w:r w:rsidRPr="008242A2">
        <w:rPr>
          <w:rFonts w:ascii="Times New Roman" w:hAnsi="Times New Roman"/>
          <w:sz w:val="24"/>
          <w:szCs w:val="24"/>
        </w:rPr>
        <w:t xml:space="preserve">– Heat </w:t>
      </w:r>
      <w:r w:rsidR="00134803">
        <w:rPr>
          <w:rFonts w:ascii="Times New Roman" w:hAnsi="Times New Roman"/>
          <w:sz w:val="24"/>
          <w:szCs w:val="24"/>
        </w:rPr>
        <w:t>Recovery</w:t>
      </w:r>
    </w:p>
    <w:p w14:paraId="13D7EB71" w14:textId="04E981F8"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24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288B</w:t>
      </w:r>
      <w:r w:rsidR="002155E5" w:rsidRPr="008242A2">
        <w:rPr>
          <w:rFonts w:ascii="Times New Roman" w:hAnsi="Times New Roman"/>
          <w:sz w:val="24"/>
          <w:szCs w:val="24"/>
        </w:rPr>
        <w:t>4</w:t>
      </w:r>
      <w:r w:rsidRPr="008242A2">
        <w:rPr>
          <w:rFonts w:ascii="Times New Roman" w:hAnsi="Times New Roman"/>
          <w:sz w:val="24"/>
          <w:szCs w:val="24"/>
        </w:rPr>
        <w:t>2S</w:t>
      </w:r>
      <w:r w:rsidR="008242A2">
        <w:rPr>
          <w:rFonts w:ascii="Times New Roman" w:hAnsi="Times New Roman"/>
          <w:sz w:val="24"/>
          <w:szCs w:val="24"/>
        </w:rPr>
        <w:t xml:space="preserve"> </w:t>
      </w:r>
      <w:r w:rsidRPr="008242A2">
        <w:rPr>
          <w:rFonts w:ascii="Times New Roman" w:hAnsi="Times New Roman"/>
          <w:sz w:val="24"/>
          <w:szCs w:val="24"/>
        </w:rPr>
        <w:t xml:space="preserve">– Heat </w:t>
      </w:r>
      <w:r w:rsidR="00134803">
        <w:rPr>
          <w:rFonts w:ascii="Times New Roman" w:hAnsi="Times New Roman"/>
          <w:sz w:val="24"/>
          <w:szCs w:val="24"/>
        </w:rPr>
        <w:t>Recovery</w:t>
      </w:r>
    </w:p>
    <w:p w14:paraId="5D700F50" w14:textId="5F487FBD"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26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312B</w:t>
      </w:r>
      <w:r w:rsidR="002155E5" w:rsidRPr="008242A2">
        <w:rPr>
          <w:rFonts w:ascii="Times New Roman" w:hAnsi="Times New Roman"/>
          <w:sz w:val="24"/>
          <w:szCs w:val="24"/>
        </w:rPr>
        <w:t>4</w:t>
      </w:r>
      <w:r w:rsidRPr="008242A2">
        <w:rPr>
          <w:rFonts w:ascii="Times New Roman" w:hAnsi="Times New Roman"/>
          <w:sz w:val="24"/>
          <w:szCs w:val="24"/>
        </w:rPr>
        <w:t>2S</w:t>
      </w:r>
      <w:r w:rsidR="008242A2">
        <w:rPr>
          <w:rFonts w:ascii="Times New Roman" w:hAnsi="Times New Roman"/>
          <w:sz w:val="24"/>
          <w:szCs w:val="24"/>
        </w:rPr>
        <w:t xml:space="preserve"> </w:t>
      </w:r>
      <w:r w:rsidRPr="008242A2">
        <w:rPr>
          <w:rFonts w:ascii="Times New Roman" w:hAnsi="Times New Roman"/>
          <w:sz w:val="24"/>
          <w:szCs w:val="24"/>
        </w:rPr>
        <w:t xml:space="preserve">– Heat </w:t>
      </w:r>
      <w:r w:rsidR="00134803">
        <w:rPr>
          <w:rFonts w:ascii="Times New Roman" w:hAnsi="Times New Roman"/>
          <w:sz w:val="24"/>
          <w:szCs w:val="24"/>
        </w:rPr>
        <w:t>Recovery</w:t>
      </w:r>
    </w:p>
    <w:p w14:paraId="2F0851EC" w14:textId="2ED27613"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28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336B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6D3B86C0" w14:textId="719D2697"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30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360B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1FAD608C" w14:textId="5399ACBB"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32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384B</w:t>
      </w:r>
      <w:r w:rsidR="002155E5"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595DAACF" w14:textId="773FDB66"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34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408B</w:t>
      </w:r>
      <w:r w:rsidR="00894028"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796E99C4" w14:textId="504D6196" w:rsidR="005A1479" w:rsidRPr="008242A2" w:rsidRDefault="005A1479" w:rsidP="00740BAC">
      <w:pPr>
        <w:pStyle w:val="ListParagraph"/>
        <w:numPr>
          <w:ilvl w:val="0"/>
          <w:numId w:val="42"/>
        </w:numPr>
        <w:spacing w:after="0" w:line="360" w:lineRule="auto"/>
        <w:ind w:left="1080"/>
        <w:contextualSpacing w:val="0"/>
        <w:rPr>
          <w:rFonts w:ascii="Times New Roman" w:hAnsi="Times New Roman"/>
          <w:sz w:val="24"/>
          <w:szCs w:val="24"/>
        </w:rPr>
      </w:pPr>
      <w:r w:rsidRPr="008242A2">
        <w:rPr>
          <w:rFonts w:ascii="Times New Roman" w:hAnsi="Times New Roman"/>
          <w:sz w:val="24"/>
          <w:szCs w:val="24"/>
        </w:rPr>
        <w:t xml:space="preserve">36 </w:t>
      </w:r>
      <w:r w:rsidR="006B0DB5">
        <w:rPr>
          <w:rFonts w:ascii="Times New Roman" w:hAnsi="Times New Roman"/>
          <w:sz w:val="24"/>
          <w:szCs w:val="24"/>
        </w:rPr>
        <w:t>TON -</w:t>
      </w:r>
      <w:r w:rsidRPr="008242A2">
        <w:rPr>
          <w:rFonts w:ascii="Times New Roman" w:hAnsi="Times New Roman"/>
          <w:sz w:val="24"/>
          <w:szCs w:val="24"/>
        </w:rPr>
        <w:t xml:space="preserve"> </w:t>
      </w:r>
      <w:r w:rsidR="00A90FE3">
        <w:rPr>
          <w:rFonts w:ascii="Times New Roman" w:hAnsi="Times New Roman"/>
          <w:sz w:val="24"/>
          <w:szCs w:val="24"/>
        </w:rPr>
        <w:t>HV</w:t>
      </w:r>
      <w:r w:rsidRPr="008242A2">
        <w:rPr>
          <w:rFonts w:ascii="Times New Roman" w:hAnsi="Times New Roman"/>
          <w:sz w:val="24"/>
          <w:szCs w:val="24"/>
        </w:rPr>
        <w:t>A</w:t>
      </w:r>
      <w:r w:rsidR="00134803">
        <w:rPr>
          <w:rFonts w:ascii="Times New Roman" w:hAnsi="Times New Roman"/>
          <w:sz w:val="24"/>
          <w:szCs w:val="24"/>
        </w:rPr>
        <w:t>HR</w:t>
      </w:r>
      <w:r w:rsidRPr="008242A2">
        <w:rPr>
          <w:rFonts w:ascii="Times New Roman" w:hAnsi="Times New Roman"/>
          <w:sz w:val="24"/>
          <w:szCs w:val="24"/>
        </w:rPr>
        <w:t>432B</w:t>
      </w:r>
      <w:r w:rsidR="00894028" w:rsidRPr="008242A2">
        <w:rPr>
          <w:rFonts w:ascii="Times New Roman" w:hAnsi="Times New Roman"/>
          <w:sz w:val="24"/>
          <w:szCs w:val="24"/>
        </w:rPr>
        <w:t>4</w:t>
      </w:r>
      <w:r w:rsidRPr="008242A2">
        <w:rPr>
          <w:rFonts w:ascii="Times New Roman" w:hAnsi="Times New Roman"/>
          <w:sz w:val="24"/>
          <w:szCs w:val="24"/>
        </w:rPr>
        <w:t xml:space="preserve">2S – Heat </w:t>
      </w:r>
      <w:r w:rsidR="00134803">
        <w:rPr>
          <w:rFonts w:ascii="Times New Roman" w:hAnsi="Times New Roman"/>
          <w:sz w:val="24"/>
          <w:szCs w:val="24"/>
        </w:rPr>
        <w:t>Recovery</w:t>
      </w:r>
    </w:p>
    <w:p w14:paraId="230DFADA" w14:textId="77777777" w:rsidR="00AE1500" w:rsidRDefault="00AE1500">
      <w:pPr>
        <w:rPr>
          <w:rFonts w:ascii="Times New Roman" w:hAnsi="Times New Roman"/>
          <w:sz w:val="24"/>
          <w:szCs w:val="24"/>
        </w:rPr>
      </w:pPr>
      <w:r>
        <w:rPr>
          <w:rFonts w:ascii="Times New Roman" w:hAnsi="Times New Roman"/>
          <w:sz w:val="24"/>
          <w:szCs w:val="24"/>
        </w:rPr>
        <w:br w:type="page"/>
      </w:r>
    </w:p>
    <w:p w14:paraId="6A5D4067" w14:textId="77777777" w:rsidR="008E33E5" w:rsidRPr="00042E4F" w:rsidRDefault="008E33E5" w:rsidP="001D5073">
      <w:pPr>
        <w:spacing w:line="480" w:lineRule="auto"/>
        <w:rPr>
          <w:rFonts w:ascii="Times New Roman" w:hAnsi="Times New Roman"/>
          <w:b/>
          <w:sz w:val="24"/>
          <w:szCs w:val="24"/>
          <w:u w:val="single"/>
        </w:rPr>
      </w:pPr>
      <w:r w:rsidRPr="00042E4F">
        <w:rPr>
          <w:rFonts w:ascii="Times New Roman" w:hAnsi="Times New Roman"/>
          <w:b/>
          <w:sz w:val="24"/>
          <w:szCs w:val="24"/>
          <w:u w:val="single"/>
        </w:rPr>
        <w:lastRenderedPageBreak/>
        <w:t xml:space="preserve">PART 1 – </w:t>
      </w:r>
      <w:r w:rsidR="009A53FA" w:rsidRPr="00042E4F">
        <w:rPr>
          <w:rFonts w:ascii="Times New Roman" w:hAnsi="Times New Roman"/>
          <w:b/>
          <w:sz w:val="24"/>
          <w:szCs w:val="24"/>
          <w:u w:val="single"/>
        </w:rPr>
        <w:t>GENERAL</w:t>
      </w:r>
    </w:p>
    <w:p w14:paraId="167CAD00" w14:textId="77777777" w:rsidR="008E33E5" w:rsidRPr="006E4FA6" w:rsidRDefault="008E33E5" w:rsidP="00FB0F13">
      <w:pPr>
        <w:pStyle w:val="ListParagraph"/>
        <w:numPr>
          <w:ilvl w:val="0"/>
          <w:numId w:val="1"/>
        </w:numPr>
        <w:spacing w:line="480" w:lineRule="auto"/>
        <w:rPr>
          <w:rFonts w:ascii="Times New Roman" w:hAnsi="Times New Roman"/>
          <w:sz w:val="24"/>
          <w:szCs w:val="24"/>
        </w:rPr>
      </w:pPr>
      <w:r w:rsidRPr="006E4FA6">
        <w:rPr>
          <w:rFonts w:ascii="Times New Roman" w:hAnsi="Times New Roman"/>
          <w:sz w:val="24"/>
          <w:szCs w:val="24"/>
        </w:rPr>
        <w:t>SYSTEM DESCRIPTION</w:t>
      </w:r>
    </w:p>
    <w:p w14:paraId="48059CF6" w14:textId="06F631B2" w:rsidR="00D519E4" w:rsidRPr="00042E4F" w:rsidRDefault="008A5534" w:rsidP="006E4FA6">
      <w:pPr>
        <w:spacing w:line="480" w:lineRule="auto"/>
        <w:ind w:left="720"/>
        <w:rPr>
          <w:rFonts w:ascii="Times New Roman" w:hAnsi="Times New Roman"/>
          <w:sz w:val="24"/>
          <w:szCs w:val="24"/>
        </w:rPr>
      </w:pPr>
      <w:r w:rsidRPr="00042E4F">
        <w:rPr>
          <w:rFonts w:ascii="Times New Roman" w:hAnsi="Times New Roman"/>
          <w:sz w:val="24"/>
          <w:szCs w:val="24"/>
        </w:rPr>
        <w:t xml:space="preserve">Variable Refrigerant Flow (VRF) HVAC system shall be </w:t>
      </w:r>
      <w:r w:rsidR="004110F7">
        <w:rPr>
          <w:rFonts w:ascii="Times New Roman" w:hAnsi="Times New Roman"/>
          <w:sz w:val="24"/>
          <w:szCs w:val="24"/>
        </w:rPr>
        <w:t xml:space="preserve">a </w:t>
      </w:r>
      <w:r w:rsidRPr="00042E4F">
        <w:rPr>
          <w:rFonts w:ascii="Times New Roman" w:hAnsi="Times New Roman"/>
          <w:sz w:val="24"/>
          <w:szCs w:val="24"/>
        </w:rPr>
        <w:t xml:space="preserve">direct expansion (DX) </w:t>
      </w:r>
      <w:r w:rsidR="00A90FE3">
        <w:rPr>
          <w:rFonts w:ascii="Times New Roman" w:hAnsi="Times New Roman"/>
          <w:sz w:val="24"/>
          <w:szCs w:val="24"/>
        </w:rPr>
        <w:t>Hitachi</w:t>
      </w:r>
      <w:r w:rsidR="00E25D11" w:rsidRPr="00042E4F">
        <w:rPr>
          <w:rFonts w:ascii="Times New Roman" w:hAnsi="Times New Roman"/>
          <w:sz w:val="24"/>
          <w:szCs w:val="24"/>
        </w:rPr>
        <w:t xml:space="preserve"> </w:t>
      </w:r>
      <w:r w:rsidRPr="00042E4F">
        <w:rPr>
          <w:rFonts w:ascii="Times New Roman" w:hAnsi="Times New Roman"/>
          <w:sz w:val="24"/>
          <w:szCs w:val="24"/>
        </w:rPr>
        <w:t xml:space="preserve">heat </w:t>
      </w:r>
      <w:r w:rsidR="005B3114">
        <w:rPr>
          <w:rFonts w:ascii="Times New Roman" w:hAnsi="Times New Roman"/>
          <w:sz w:val="24"/>
          <w:szCs w:val="24"/>
        </w:rPr>
        <w:t>recovery</w:t>
      </w:r>
      <w:r w:rsidRPr="00042E4F">
        <w:rPr>
          <w:rFonts w:ascii="Times New Roman" w:hAnsi="Times New Roman"/>
          <w:sz w:val="24"/>
          <w:szCs w:val="24"/>
        </w:rPr>
        <w:t xml:space="preserve"> system. The outdoor unit shall consist of one or more frames</w:t>
      </w:r>
      <w:r w:rsidR="00AE1500">
        <w:rPr>
          <w:rFonts w:ascii="Times New Roman" w:hAnsi="Times New Roman"/>
          <w:sz w:val="24"/>
          <w:szCs w:val="24"/>
        </w:rPr>
        <w:t xml:space="preserve"> (modules)</w:t>
      </w:r>
      <w:r w:rsidRPr="00042E4F">
        <w:rPr>
          <w:rFonts w:ascii="Times New Roman" w:hAnsi="Times New Roman"/>
          <w:sz w:val="24"/>
          <w:szCs w:val="24"/>
        </w:rPr>
        <w:t xml:space="preserve"> connected through common refrigerant piping and control communication wiring. Each system shall have single or multiple, inverter compressor(s). Each system shall be connected to multiple indoor units (ducted, non-ducted or mixed combinations) through a common refrigerant piping network and integrated system controls and communication network</w:t>
      </w:r>
      <w:r w:rsidRPr="006E4FA6">
        <w:rPr>
          <w:rFonts w:ascii="Times New Roman" w:hAnsi="Times New Roman"/>
          <w:sz w:val="24"/>
          <w:szCs w:val="24"/>
        </w:rPr>
        <w:t xml:space="preserve">. </w:t>
      </w:r>
    </w:p>
    <w:p w14:paraId="1A63598B" w14:textId="33E33619" w:rsidR="00D519E4" w:rsidRPr="00042E4F" w:rsidRDefault="008A5534" w:rsidP="006E4FA6">
      <w:pPr>
        <w:spacing w:line="480" w:lineRule="auto"/>
        <w:ind w:left="720"/>
        <w:rPr>
          <w:rFonts w:ascii="Times New Roman" w:hAnsi="Times New Roman"/>
          <w:sz w:val="24"/>
          <w:szCs w:val="24"/>
        </w:rPr>
      </w:pPr>
      <w:r w:rsidRPr="00042E4F">
        <w:rPr>
          <w:rFonts w:ascii="Times New Roman" w:hAnsi="Times New Roman"/>
          <w:sz w:val="24"/>
          <w:szCs w:val="24"/>
        </w:rPr>
        <w:t xml:space="preserve">Heat </w:t>
      </w:r>
      <w:r w:rsidR="005B3114">
        <w:rPr>
          <w:rFonts w:ascii="Times New Roman" w:hAnsi="Times New Roman"/>
          <w:sz w:val="24"/>
          <w:szCs w:val="24"/>
        </w:rPr>
        <w:t>recovery</w:t>
      </w:r>
      <w:r w:rsidRPr="00042E4F">
        <w:rPr>
          <w:rFonts w:ascii="Times New Roman" w:hAnsi="Times New Roman"/>
          <w:sz w:val="24"/>
          <w:szCs w:val="24"/>
        </w:rPr>
        <w:t xml:space="preserve"> systems shall be </w:t>
      </w:r>
      <w:r w:rsidR="004110F7">
        <w:rPr>
          <w:rFonts w:ascii="Times New Roman" w:hAnsi="Times New Roman"/>
          <w:sz w:val="24"/>
          <w:szCs w:val="24"/>
        </w:rPr>
        <w:t xml:space="preserve">a </w:t>
      </w:r>
      <w:r w:rsidR="005B3114">
        <w:rPr>
          <w:rFonts w:ascii="Times New Roman" w:hAnsi="Times New Roman"/>
          <w:sz w:val="24"/>
          <w:szCs w:val="24"/>
        </w:rPr>
        <w:t>three</w:t>
      </w:r>
      <w:r w:rsidRPr="00042E4F">
        <w:rPr>
          <w:rFonts w:ascii="Times New Roman" w:hAnsi="Times New Roman"/>
          <w:sz w:val="24"/>
          <w:szCs w:val="24"/>
        </w:rPr>
        <w:t xml:space="preserve">-pipe design with the </w:t>
      </w:r>
      <w:r w:rsidR="005B3114">
        <w:rPr>
          <w:rFonts w:ascii="Times New Roman" w:hAnsi="Times New Roman"/>
          <w:sz w:val="24"/>
          <w:szCs w:val="24"/>
        </w:rPr>
        <w:t xml:space="preserve">system </w:t>
      </w:r>
      <w:r w:rsidRPr="00042E4F">
        <w:rPr>
          <w:rFonts w:ascii="Times New Roman" w:hAnsi="Times New Roman"/>
          <w:sz w:val="24"/>
          <w:szCs w:val="24"/>
        </w:rPr>
        <w:t>ability to heat or cool</w:t>
      </w:r>
      <w:r w:rsidR="005B3114">
        <w:rPr>
          <w:rFonts w:ascii="Times New Roman" w:hAnsi="Times New Roman"/>
          <w:sz w:val="24"/>
          <w:szCs w:val="24"/>
        </w:rPr>
        <w:t xml:space="preserve"> simultaneously</w:t>
      </w:r>
      <w:r w:rsidRPr="00042E4F">
        <w:rPr>
          <w:rFonts w:ascii="Times New Roman" w:hAnsi="Times New Roman"/>
          <w:sz w:val="24"/>
          <w:szCs w:val="24"/>
        </w:rPr>
        <w:t>. The outdoor unit shall be an air cooled condensi</w:t>
      </w:r>
      <w:r w:rsidR="00740BAC">
        <w:rPr>
          <w:rFonts w:ascii="Times New Roman" w:hAnsi="Times New Roman"/>
          <w:sz w:val="24"/>
          <w:szCs w:val="24"/>
        </w:rPr>
        <w:t>ng unit with vertical discharge</w:t>
      </w:r>
      <w:r w:rsidR="004110F7">
        <w:rPr>
          <w:rFonts w:ascii="Times New Roman" w:hAnsi="Times New Roman"/>
          <w:sz w:val="24"/>
          <w:szCs w:val="24"/>
        </w:rPr>
        <w:t xml:space="preserve"> that uses</w:t>
      </w:r>
      <w:r w:rsidRPr="00042E4F">
        <w:rPr>
          <w:rFonts w:ascii="Times New Roman" w:hAnsi="Times New Roman"/>
          <w:sz w:val="24"/>
          <w:szCs w:val="24"/>
        </w:rPr>
        <w:t xml:space="preserve"> </w:t>
      </w:r>
      <w:r w:rsidR="00432B8E">
        <w:rPr>
          <w:rFonts w:ascii="Times New Roman" w:hAnsi="Times New Roman"/>
          <w:sz w:val="24"/>
          <w:szCs w:val="24"/>
        </w:rPr>
        <w:t xml:space="preserve">refrigerant </w:t>
      </w:r>
      <w:r w:rsidRPr="00042E4F">
        <w:rPr>
          <w:rFonts w:ascii="Times New Roman" w:hAnsi="Times New Roman"/>
          <w:sz w:val="24"/>
          <w:szCs w:val="24"/>
        </w:rPr>
        <w:t xml:space="preserve">R-410A. </w:t>
      </w:r>
      <w:r w:rsidR="005B3114" w:rsidRPr="005B3114">
        <w:rPr>
          <w:rFonts w:ascii="Times New Roman" w:hAnsi="Times New Roman"/>
          <w:sz w:val="24"/>
          <w:szCs w:val="24"/>
        </w:rPr>
        <w:t xml:space="preserve">The condensing unit may connect an indoor evaporator capacity up to </w:t>
      </w:r>
      <w:r w:rsidR="005B3114">
        <w:rPr>
          <w:rFonts w:ascii="Times New Roman" w:hAnsi="Times New Roman"/>
          <w:sz w:val="24"/>
          <w:szCs w:val="24"/>
        </w:rPr>
        <w:t>150</w:t>
      </w:r>
      <w:r w:rsidR="005B3114" w:rsidRPr="005B3114">
        <w:rPr>
          <w:rFonts w:ascii="Times New Roman" w:hAnsi="Times New Roman"/>
          <w:sz w:val="24"/>
          <w:szCs w:val="24"/>
        </w:rPr>
        <w:t>% of the condensing unit capacity</w:t>
      </w:r>
      <w:r w:rsidR="005B3114">
        <w:rPr>
          <w:rFonts w:ascii="Times New Roman" w:hAnsi="Times New Roman"/>
          <w:sz w:val="24"/>
          <w:szCs w:val="24"/>
        </w:rPr>
        <w:t xml:space="preserve"> without any special factory approval</w:t>
      </w:r>
      <w:r w:rsidR="005B3114" w:rsidRPr="005B3114">
        <w:rPr>
          <w:rFonts w:ascii="Times New Roman" w:hAnsi="Times New Roman"/>
          <w:sz w:val="24"/>
          <w:szCs w:val="24"/>
        </w:rPr>
        <w:t>.  All zones are each capable of operating separately with individual temperature control.</w:t>
      </w:r>
    </w:p>
    <w:p w14:paraId="706EEA9B" w14:textId="6E6CB6AB" w:rsidR="008A5534" w:rsidRDefault="008A5534" w:rsidP="006E4FA6">
      <w:pPr>
        <w:spacing w:line="480" w:lineRule="auto"/>
        <w:ind w:left="720"/>
        <w:rPr>
          <w:rFonts w:ascii="Times New Roman" w:eastAsiaTheme="minorHAnsi" w:hAnsi="Times New Roman"/>
          <w:sz w:val="24"/>
          <w:szCs w:val="24"/>
        </w:rPr>
      </w:pPr>
      <w:r w:rsidRPr="00042E4F">
        <w:rPr>
          <w:rFonts w:ascii="Times New Roman" w:hAnsi="Times New Roman"/>
          <w:sz w:val="24"/>
          <w:szCs w:val="24"/>
        </w:rPr>
        <w:t xml:space="preserve">Each indoor unit shall be controlled individually or as a group. Heat </w:t>
      </w:r>
      <w:r w:rsidR="005B3114">
        <w:rPr>
          <w:rFonts w:ascii="Times New Roman" w:hAnsi="Times New Roman"/>
          <w:sz w:val="24"/>
          <w:szCs w:val="24"/>
        </w:rPr>
        <w:t xml:space="preserve">recovery </w:t>
      </w:r>
      <w:r w:rsidRPr="00042E4F">
        <w:rPr>
          <w:rFonts w:ascii="Times New Roman" w:hAnsi="Times New Roman"/>
          <w:sz w:val="24"/>
          <w:szCs w:val="24"/>
        </w:rPr>
        <w:t xml:space="preserve">systems shall operate in </w:t>
      </w:r>
      <w:r w:rsidR="004110F7">
        <w:rPr>
          <w:rFonts w:ascii="Times New Roman" w:hAnsi="Times New Roman"/>
          <w:sz w:val="24"/>
          <w:szCs w:val="24"/>
        </w:rPr>
        <w:t xml:space="preserve">either </w:t>
      </w:r>
      <w:r w:rsidRPr="00042E4F">
        <w:rPr>
          <w:rFonts w:ascii="Times New Roman" w:hAnsi="Times New Roman"/>
          <w:sz w:val="24"/>
          <w:szCs w:val="24"/>
        </w:rPr>
        <w:t>the</w:t>
      </w:r>
      <w:r w:rsidR="005B3114">
        <w:rPr>
          <w:rFonts w:ascii="Times New Roman" w:hAnsi="Times New Roman"/>
          <w:sz w:val="24"/>
          <w:szCs w:val="24"/>
        </w:rPr>
        <w:t xml:space="preserve"> heat</w:t>
      </w:r>
      <w:r w:rsidR="004110F7">
        <w:rPr>
          <w:rFonts w:ascii="Times New Roman" w:hAnsi="Times New Roman"/>
          <w:sz w:val="24"/>
          <w:szCs w:val="24"/>
        </w:rPr>
        <w:t>ing</w:t>
      </w:r>
      <w:r w:rsidR="005B3114">
        <w:rPr>
          <w:rFonts w:ascii="Times New Roman" w:hAnsi="Times New Roman"/>
          <w:sz w:val="24"/>
          <w:szCs w:val="24"/>
        </w:rPr>
        <w:t xml:space="preserve"> or cool</w:t>
      </w:r>
      <w:r w:rsidR="004110F7">
        <w:rPr>
          <w:rFonts w:ascii="Times New Roman" w:hAnsi="Times New Roman"/>
          <w:sz w:val="24"/>
          <w:szCs w:val="24"/>
        </w:rPr>
        <w:t>ing</w:t>
      </w:r>
      <w:r w:rsidR="005B3114">
        <w:rPr>
          <w:rFonts w:ascii="Times New Roman" w:hAnsi="Times New Roman"/>
          <w:sz w:val="24"/>
          <w:szCs w:val="24"/>
        </w:rPr>
        <w:t xml:space="preserve"> mode and shall</w:t>
      </w:r>
      <w:r w:rsidRPr="00042E4F">
        <w:rPr>
          <w:rFonts w:ascii="Times New Roman" w:hAnsi="Times New Roman"/>
          <w:sz w:val="24"/>
          <w:szCs w:val="24"/>
        </w:rPr>
        <w:t xml:space="preserve"> support simultaneous heating and cooling mode.</w:t>
      </w:r>
      <w:r w:rsidRPr="00042E4F">
        <w:rPr>
          <w:rFonts w:ascii="Times New Roman" w:eastAsiaTheme="minorHAnsi" w:hAnsi="Times New Roman"/>
          <w:sz w:val="24"/>
          <w:szCs w:val="24"/>
        </w:rPr>
        <w:t xml:space="preserve"> </w:t>
      </w:r>
    </w:p>
    <w:p w14:paraId="6A2B3697" w14:textId="77777777" w:rsidR="005B3114" w:rsidRDefault="005B3114" w:rsidP="006E4FA6">
      <w:pPr>
        <w:spacing w:line="480" w:lineRule="auto"/>
        <w:ind w:left="720"/>
        <w:rPr>
          <w:rFonts w:ascii="Times New Roman" w:hAnsi="Times New Roman"/>
          <w:sz w:val="24"/>
          <w:szCs w:val="24"/>
        </w:rPr>
      </w:pPr>
      <w:r w:rsidRPr="005B3114">
        <w:rPr>
          <w:rFonts w:ascii="Times New Roman" w:hAnsi="Times New Roman"/>
          <w:sz w:val="24"/>
          <w:szCs w:val="24"/>
        </w:rPr>
        <w:t>Two-pipe, heat recovery systems utilizing a lower temperature mixed liquid/gas refrigerant to perform heat recovery are not acceptable due to reduced heating capabilities.</w:t>
      </w:r>
    </w:p>
    <w:p w14:paraId="16DA297B" w14:textId="1127ED5E" w:rsidR="00174330" w:rsidRDefault="00174330" w:rsidP="006E4FA6">
      <w:pPr>
        <w:spacing w:line="480" w:lineRule="auto"/>
        <w:ind w:left="720"/>
      </w:pPr>
      <w:r w:rsidRPr="00174330">
        <w:rPr>
          <w:rFonts w:ascii="Times New Roman" w:hAnsi="Times New Roman"/>
          <w:sz w:val="24"/>
          <w:szCs w:val="24"/>
        </w:rPr>
        <w:lastRenderedPageBreak/>
        <w:t xml:space="preserve">The </w:t>
      </w:r>
      <w:r w:rsidR="00A90FE3">
        <w:rPr>
          <w:rFonts w:ascii="Times New Roman" w:hAnsi="Times New Roman"/>
          <w:sz w:val="24"/>
          <w:szCs w:val="24"/>
        </w:rPr>
        <w:t>Hitachi</w:t>
      </w:r>
      <w:r w:rsidR="00E25D11">
        <w:rPr>
          <w:rFonts w:ascii="Times New Roman" w:hAnsi="Times New Roman"/>
          <w:sz w:val="24"/>
          <w:szCs w:val="24"/>
        </w:rPr>
        <w:t xml:space="preserve"> </w:t>
      </w:r>
      <w:r w:rsidRPr="00174330">
        <w:rPr>
          <w:rFonts w:ascii="Times New Roman" w:hAnsi="Times New Roman"/>
          <w:sz w:val="24"/>
          <w:szCs w:val="24"/>
        </w:rPr>
        <w:t>condensing unit shall be interconnected to</w:t>
      </w:r>
      <w:r>
        <w:rPr>
          <w:rFonts w:ascii="Times New Roman" w:hAnsi="Times New Roman"/>
          <w:sz w:val="24"/>
          <w:szCs w:val="24"/>
        </w:rPr>
        <w:t xml:space="preserve"> </w:t>
      </w:r>
      <w:r w:rsidR="00A90FE3">
        <w:rPr>
          <w:rFonts w:ascii="Times New Roman" w:hAnsi="Times New Roman"/>
          <w:sz w:val="24"/>
          <w:szCs w:val="24"/>
        </w:rPr>
        <w:t>Hitachi</w:t>
      </w:r>
      <w:r w:rsidR="00E25D11" w:rsidRPr="00174330">
        <w:rPr>
          <w:rFonts w:ascii="Times New Roman" w:hAnsi="Times New Roman"/>
          <w:sz w:val="24"/>
          <w:szCs w:val="24"/>
        </w:rPr>
        <w:t xml:space="preserve"> </w:t>
      </w:r>
      <w:r w:rsidRPr="00174330">
        <w:rPr>
          <w:rFonts w:ascii="Times New Roman" w:hAnsi="Times New Roman"/>
          <w:sz w:val="24"/>
          <w:szCs w:val="24"/>
        </w:rPr>
        <w:t>indoor unit</w:t>
      </w:r>
      <w:r>
        <w:rPr>
          <w:rFonts w:ascii="Times New Roman" w:hAnsi="Times New Roman"/>
          <w:sz w:val="24"/>
          <w:szCs w:val="24"/>
        </w:rPr>
        <w:t xml:space="preserve">s </w:t>
      </w:r>
      <w:r w:rsidRPr="00174330">
        <w:rPr>
          <w:rFonts w:ascii="Times New Roman" w:hAnsi="Times New Roman"/>
          <w:sz w:val="24"/>
          <w:szCs w:val="24"/>
        </w:rPr>
        <w:t xml:space="preserve">in accordance with </w:t>
      </w:r>
      <w:r w:rsidR="00A90FE3">
        <w:rPr>
          <w:rFonts w:ascii="Times New Roman" w:hAnsi="Times New Roman"/>
          <w:sz w:val="24"/>
          <w:szCs w:val="24"/>
        </w:rPr>
        <w:t>Hitachi</w:t>
      </w:r>
      <w:r w:rsidR="00E25D11">
        <w:rPr>
          <w:rFonts w:ascii="Times New Roman" w:hAnsi="Times New Roman"/>
          <w:sz w:val="24"/>
          <w:szCs w:val="24"/>
        </w:rPr>
        <w:t xml:space="preserve">’s </w:t>
      </w:r>
      <w:r w:rsidRPr="00174330">
        <w:rPr>
          <w:rFonts w:ascii="Times New Roman" w:hAnsi="Times New Roman"/>
          <w:sz w:val="24"/>
          <w:szCs w:val="24"/>
        </w:rPr>
        <w:t xml:space="preserve">engineering </w:t>
      </w:r>
      <w:r>
        <w:rPr>
          <w:rFonts w:ascii="Times New Roman" w:hAnsi="Times New Roman"/>
          <w:sz w:val="24"/>
          <w:szCs w:val="24"/>
        </w:rPr>
        <w:t>manual</w:t>
      </w:r>
      <w:r w:rsidRPr="00174330">
        <w:rPr>
          <w:rFonts w:ascii="Times New Roman" w:hAnsi="Times New Roman"/>
          <w:sz w:val="24"/>
          <w:szCs w:val="24"/>
        </w:rPr>
        <w:t xml:space="preserve"> detailing each available indoor unit.  The indoor units shall be connected to the condensing unit utilizing </w:t>
      </w:r>
      <w:r w:rsidR="00A90FE3">
        <w:rPr>
          <w:rFonts w:ascii="Times New Roman" w:hAnsi="Times New Roman"/>
          <w:sz w:val="24"/>
          <w:szCs w:val="24"/>
        </w:rPr>
        <w:t>Hitachi</w:t>
      </w:r>
      <w:r>
        <w:rPr>
          <w:rFonts w:ascii="Times New Roman" w:hAnsi="Times New Roman"/>
          <w:sz w:val="24"/>
          <w:szCs w:val="24"/>
        </w:rPr>
        <w:t xml:space="preserve">’s </w:t>
      </w:r>
      <w:r w:rsidRPr="00174330">
        <w:rPr>
          <w:rFonts w:ascii="Times New Roman" w:hAnsi="Times New Roman"/>
          <w:sz w:val="24"/>
          <w:szCs w:val="24"/>
        </w:rPr>
        <w:t>specified piping joints and headers to ensure correct refrigerant flow and balancing.  T</w:t>
      </w:r>
      <w:r w:rsidR="00214AC6">
        <w:rPr>
          <w:rFonts w:ascii="Times New Roman" w:hAnsi="Times New Roman"/>
          <w:sz w:val="24"/>
          <w:szCs w:val="24"/>
        </w:rPr>
        <w:t>-</w:t>
      </w:r>
      <w:r w:rsidRPr="00174330">
        <w:rPr>
          <w:rFonts w:ascii="Times New Roman" w:hAnsi="Times New Roman"/>
          <w:sz w:val="24"/>
          <w:szCs w:val="24"/>
        </w:rPr>
        <w:t>style joints are not acceptable for a variable refrigerant system.</w:t>
      </w:r>
      <w:r w:rsidRPr="00174330">
        <w:t xml:space="preserve"> </w:t>
      </w:r>
    </w:p>
    <w:p w14:paraId="4A76195E" w14:textId="77777777" w:rsidR="00174330" w:rsidRDefault="00174330" w:rsidP="006E4FA6">
      <w:pPr>
        <w:spacing w:line="480" w:lineRule="auto"/>
        <w:ind w:left="720"/>
        <w:rPr>
          <w:rFonts w:ascii="Times New Roman" w:hAnsi="Times New Roman"/>
          <w:sz w:val="24"/>
          <w:szCs w:val="24"/>
        </w:rPr>
      </w:pPr>
      <w:r>
        <w:rPr>
          <w:rFonts w:ascii="Times New Roman" w:hAnsi="Times New Roman"/>
          <w:sz w:val="24"/>
          <w:szCs w:val="24"/>
        </w:rPr>
        <w:t xml:space="preserve">Change-over Boxes </w:t>
      </w:r>
      <w:r w:rsidRPr="00174330">
        <w:rPr>
          <w:rFonts w:ascii="Times New Roman" w:hAnsi="Times New Roman"/>
          <w:sz w:val="24"/>
          <w:szCs w:val="24"/>
        </w:rPr>
        <w:t>shall be located as shown on the drawing</w:t>
      </w:r>
      <w:r>
        <w:rPr>
          <w:rFonts w:ascii="Times New Roman" w:hAnsi="Times New Roman"/>
          <w:sz w:val="24"/>
          <w:szCs w:val="24"/>
        </w:rPr>
        <w:t>(s)</w:t>
      </w:r>
      <w:r w:rsidRPr="00174330">
        <w:rPr>
          <w:rFonts w:ascii="Times New Roman" w:hAnsi="Times New Roman"/>
          <w:sz w:val="24"/>
          <w:szCs w:val="24"/>
        </w:rPr>
        <w:t>.</w:t>
      </w:r>
      <w:r>
        <w:rPr>
          <w:rFonts w:ascii="Times New Roman" w:hAnsi="Times New Roman"/>
          <w:sz w:val="24"/>
          <w:szCs w:val="24"/>
        </w:rPr>
        <w:t xml:space="preserve"> </w:t>
      </w:r>
      <w:r w:rsidRPr="00174330">
        <w:rPr>
          <w:rFonts w:ascii="Times New Roman" w:hAnsi="Times New Roman"/>
          <w:sz w:val="24"/>
          <w:szCs w:val="24"/>
        </w:rPr>
        <w:t xml:space="preserve">The </w:t>
      </w:r>
      <w:r>
        <w:rPr>
          <w:rFonts w:ascii="Times New Roman" w:hAnsi="Times New Roman"/>
          <w:sz w:val="24"/>
          <w:szCs w:val="24"/>
        </w:rPr>
        <w:t xml:space="preserve">Change-over Boxes </w:t>
      </w:r>
      <w:r w:rsidRPr="00174330">
        <w:rPr>
          <w:rFonts w:ascii="Times New Roman" w:hAnsi="Times New Roman"/>
          <w:sz w:val="24"/>
          <w:szCs w:val="24"/>
        </w:rPr>
        <w:t xml:space="preserve">shall control the operational mode of the subordinate indoor units.  </w:t>
      </w:r>
    </w:p>
    <w:p w14:paraId="2FB80224" w14:textId="77777777" w:rsidR="00174330" w:rsidRPr="00042E4F" w:rsidRDefault="00174330" w:rsidP="006E4FA6">
      <w:pPr>
        <w:spacing w:line="480" w:lineRule="auto"/>
        <w:ind w:left="720"/>
        <w:rPr>
          <w:rFonts w:ascii="Times New Roman" w:hAnsi="Times New Roman"/>
          <w:sz w:val="24"/>
          <w:szCs w:val="24"/>
        </w:rPr>
      </w:pPr>
    </w:p>
    <w:p w14:paraId="4136F47F" w14:textId="77777777" w:rsidR="009A53FA" w:rsidRPr="00042E4F" w:rsidRDefault="009A53FA" w:rsidP="00FB0F13">
      <w:pPr>
        <w:numPr>
          <w:ilvl w:val="0"/>
          <w:numId w:val="1"/>
        </w:numPr>
        <w:spacing w:line="480" w:lineRule="auto"/>
        <w:rPr>
          <w:rFonts w:ascii="Times New Roman" w:hAnsi="Times New Roman"/>
          <w:sz w:val="24"/>
          <w:szCs w:val="24"/>
        </w:rPr>
      </w:pPr>
      <w:r w:rsidRPr="00042E4F">
        <w:rPr>
          <w:rFonts w:ascii="Times New Roman" w:hAnsi="Times New Roman"/>
          <w:sz w:val="24"/>
          <w:szCs w:val="24"/>
        </w:rPr>
        <w:t>QUALITY ASSURANCE</w:t>
      </w:r>
    </w:p>
    <w:p w14:paraId="744E88AC" w14:textId="5BA8B58E" w:rsidR="006E4FA6" w:rsidRDefault="009A53FA" w:rsidP="00D519E4">
      <w:pPr>
        <w:spacing w:line="480" w:lineRule="auto"/>
        <w:ind w:left="720"/>
        <w:rPr>
          <w:rFonts w:ascii="Times New Roman" w:hAnsi="Times New Roman"/>
          <w:sz w:val="24"/>
          <w:szCs w:val="24"/>
        </w:rPr>
      </w:pPr>
      <w:r w:rsidRPr="00042E4F">
        <w:rPr>
          <w:rFonts w:ascii="Times New Roman" w:hAnsi="Times New Roman"/>
          <w:sz w:val="24"/>
          <w:szCs w:val="24"/>
        </w:rPr>
        <w:t xml:space="preserve">The units shall be tested by a Nationally Recognized Testing Laboratory (NRTL) in accordance with ANSI/UL 1995 – Heating and Cooling Equipment and shall bear the </w:t>
      </w:r>
      <w:r w:rsidR="004110F7" w:rsidRPr="00042E4F">
        <w:rPr>
          <w:rFonts w:ascii="Times New Roman" w:hAnsi="Times New Roman"/>
          <w:sz w:val="24"/>
          <w:szCs w:val="24"/>
        </w:rPr>
        <w:t>listed</w:t>
      </w:r>
      <w:r w:rsidRPr="00042E4F">
        <w:rPr>
          <w:rFonts w:ascii="Times New Roman" w:hAnsi="Times New Roman"/>
          <w:sz w:val="24"/>
          <w:szCs w:val="24"/>
        </w:rPr>
        <w:t xml:space="preserve"> mark. </w:t>
      </w:r>
    </w:p>
    <w:p w14:paraId="03DE14D7" w14:textId="77777777" w:rsidR="006E4FA6" w:rsidRDefault="009A53FA" w:rsidP="00D519E4">
      <w:pPr>
        <w:spacing w:line="480" w:lineRule="auto"/>
        <w:ind w:left="720"/>
        <w:rPr>
          <w:rFonts w:ascii="Times New Roman" w:hAnsi="Times New Roman"/>
          <w:sz w:val="24"/>
          <w:szCs w:val="24"/>
        </w:rPr>
      </w:pPr>
      <w:r w:rsidRPr="00042E4F">
        <w:rPr>
          <w:rFonts w:ascii="Times New Roman" w:hAnsi="Times New Roman"/>
          <w:sz w:val="24"/>
          <w:szCs w:val="24"/>
        </w:rPr>
        <w:t xml:space="preserve">All wiring shall be in accordance with the National Electric Code (NEC). The System shall be rated in accordance with Air Conditioning Refrigeration Institute (AHRI) Standard 1230 and bear the AHRI label. </w:t>
      </w:r>
    </w:p>
    <w:p w14:paraId="79D23460" w14:textId="7249F71A" w:rsidR="009A53FA" w:rsidRPr="00042E4F" w:rsidRDefault="009A53FA" w:rsidP="00D519E4">
      <w:pPr>
        <w:spacing w:line="480" w:lineRule="auto"/>
        <w:ind w:left="720"/>
        <w:rPr>
          <w:rFonts w:ascii="Times New Roman" w:hAnsi="Times New Roman"/>
          <w:sz w:val="24"/>
          <w:szCs w:val="24"/>
        </w:rPr>
      </w:pPr>
      <w:r w:rsidRPr="00042E4F">
        <w:rPr>
          <w:rFonts w:ascii="Times New Roman" w:hAnsi="Times New Roman"/>
          <w:sz w:val="24"/>
          <w:szCs w:val="24"/>
        </w:rPr>
        <w:t xml:space="preserve">The system shall be manufactured in an ISO 9001 and ISO 14001 facility, </w:t>
      </w:r>
      <w:r w:rsidR="004110F7">
        <w:rPr>
          <w:rFonts w:ascii="Times New Roman" w:hAnsi="Times New Roman"/>
          <w:sz w:val="24"/>
          <w:szCs w:val="24"/>
        </w:rPr>
        <w:t>in accordance with the</w:t>
      </w:r>
      <w:r w:rsidRPr="00042E4F">
        <w:rPr>
          <w:rFonts w:ascii="Times New Roman" w:hAnsi="Times New Roman"/>
          <w:sz w:val="24"/>
          <w:szCs w:val="24"/>
        </w:rPr>
        <w:t xml:space="preserve"> standards set by the International Standard Organization (ISO).  </w:t>
      </w:r>
    </w:p>
    <w:p w14:paraId="23C26304" w14:textId="1A999D94" w:rsidR="006E4FA6" w:rsidRDefault="009A53FA" w:rsidP="008242A2">
      <w:pPr>
        <w:spacing w:line="480" w:lineRule="auto"/>
        <w:ind w:left="720"/>
        <w:rPr>
          <w:rFonts w:ascii="Times New Roman" w:hAnsi="Times New Roman"/>
          <w:sz w:val="24"/>
          <w:szCs w:val="24"/>
        </w:rPr>
      </w:pPr>
      <w:r w:rsidRPr="00042E4F">
        <w:rPr>
          <w:rFonts w:ascii="Times New Roman" w:hAnsi="Times New Roman"/>
          <w:sz w:val="24"/>
          <w:szCs w:val="24"/>
        </w:rPr>
        <w:t xml:space="preserve">All units must meet or exceed the 2010 </w:t>
      </w:r>
      <w:r w:rsidR="00844452">
        <w:rPr>
          <w:rFonts w:ascii="Times New Roman" w:hAnsi="Times New Roman"/>
          <w:sz w:val="24"/>
          <w:szCs w:val="24"/>
        </w:rPr>
        <w:t>f</w:t>
      </w:r>
      <w:r w:rsidR="00844452" w:rsidRPr="00042E4F">
        <w:rPr>
          <w:rFonts w:ascii="Times New Roman" w:hAnsi="Times New Roman"/>
          <w:sz w:val="24"/>
          <w:szCs w:val="24"/>
        </w:rPr>
        <w:t xml:space="preserve">ederal </w:t>
      </w:r>
      <w:r w:rsidRPr="00042E4F">
        <w:rPr>
          <w:rFonts w:ascii="Times New Roman" w:hAnsi="Times New Roman"/>
          <w:sz w:val="24"/>
          <w:szCs w:val="24"/>
        </w:rPr>
        <w:t xml:space="preserve">minimum efficiency requirements and the proposed ASHRAE 90.1 efficiency requirements for VRF systems.  </w:t>
      </w:r>
    </w:p>
    <w:p w14:paraId="735D5E3A" w14:textId="77777777" w:rsidR="006E4FA6" w:rsidRPr="00042E4F" w:rsidRDefault="009A53FA" w:rsidP="006E4FA6">
      <w:pPr>
        <w:spacing w:line="480" w:lineRule="auto"/>
        <w:ind w:left="720"/>
        <w:rPr>
          <w:rFonts w:ascii="Times New Roman" w:hAnsi="Times New Roman"/>
          <w:sz w:val="24"/>
          <w:szCs w:val="24"/>
        </w:rPr>
      </w:pPr>
      <w:r w:rsidRPr="00042E4F">
        <w:rPr>
          <w:rFonts w:ascii="Times New Roman" w:hAnsi="Times New Roman"/>
          <w:sz w:val="24"/>
          <w:szCs w:val="24"/>
        </w:rPr>
        <w:lastRenderedPageBreak/>
        <w:t>Efficiency shall be published in accordance with the DOE alternative test procedure, which is based on the Air-Conditioning, Heating, and Refrigeration Institute (AHRI) Standard</w:t>
      </w:r>
      <w:r w:rsidR="009F5877">
        <w:rPr>
          <w:rFonts w:ascii="Times New Roman" w:hAnsi="Times New Roman"/>
          <w:sz w:val="24"/>
          <w:szCs w:val="24"/>
        </w:rPr>
        <w:t xml:space="preserve"> </w:t>
      </w:r>
      <w:r w:rsidRPr="00042E4F">
        <w:rPr>
          <w:rFonts w:ascii="Times New Roman" w:hAnsi="Times New Roman"/>
          <w:sz w:val="24"/>
          <w:szCs w:val="24"/>
        </w:rPr>
        <w:t>1230 and ISO St</w:t>
      </w:r>
      <w:r w:rsidR="00967800" w:rsidRPr="00042E4F">
        <w:rPr>
          <w:rFonts w:ascii="Times New Roman" w:hAnsi="Times New Roman"/>
          <w:sz w:val="24"/>
          <w:szCs w:val="24"/>
        </w:rPr>
        <w:t>andard 13256-1.</w:t>
      </w:r>
    </w:p>
    <w:p w14:paraId="5FF4C5BD" w14:textId="77777777" w:rsidR="009A53FA" w:rsidRPr="006E4FA6" w:rsidRDefault="009A53FA" w:rsidP="00FB0F13">
      <w:pPr>
        <w:pStyle w:val="ListParagraph"/>
        <w:numPr>
          <w:ilvl w:val="0"/>
          <w:numId w:val="1"/>
        </w:numPr>
        <w:spacing w:line="480" w:lineRule="auto"/>
        <w:contextualSpacing w:val="0"/>
        <w:rPr>
          <w:rFonts w:ascii="Times New Roman" w:hAnsi="Times New Roman"/>
          <w:sz w:val="24"/>
          <w:szCs w:val="24"/>
        </w:rPr>
      </w:pPr>
      <w:r w:rsidRPr="006E4FA6">
        <w:rPr>
          <w:rFonts w:ascii="Times New Roman" w:hAnsi="Times New Roman"/>
          <w:sz w:val="24"/>
          <w:szCs w:val="24"/>
        </w:rPr>
        <w:t>DELIVERY, STORAGE, AND HANDLING</w:t>
      </w:r>
    </w:p>
    <w:p w14:paraId="4C52C870" w14:textId="77777777" w:rsidR="00AF50A4" w:rsidRPr="00042E4F" w:rsidRDefault="009A53FA" w:rsidP="006E4FA6">
      <w:pPr>
        <w:spacing w:line="480" w:lineRule="auto"/>
        <w:ind w:left="720"/>
        <w:jc w:val="both"/>
        <w:rPr>
          <w:rFonts w:ascii="Times New Roman" w:hAnsi="Times New Roman"/>
          <w:sz w:val="24"/>
          <w:szCs w:val="24"/>
        </w:rPr>
      </w:pPr>
      <w:r w:rsidRPr="00042E4F">
        <w:rPr>
          <w:rFonts w:ascii="Times New Roman" w:hAnsi="Times New Roman"/>
          <w:sz w:val="24"/>
          <w:szCs w:val="24"/>
        </w:rPr>
        <w:t>Equipment shall be stored and handled according to the manufacturer’s recommendation</w:t>
      </w:r>
      <w:r w:rsidR="00844452">
        <w:rPr>
          <w:rFonts w:ascii="Times New Roman" w:hAnsi="Times New Roman"/>
          <w:sz w:val="24"/>
          <w:szCs w:val="24"/>
        </w:rPr>
        <w:t>s</w:t>
      </w:r>
      <w:r w:rsidRPr="00042E4F">
        <w:rPr>
          <w:rFonts w:ascii="Times New Roman" w:hAnsi="Times New Roman"/>
          <w:sz w:val="24"/>
          <w:szCs w:val="24"/>
        </w:rPr>
        <w:t>.</w:t>
      </w:r>
    </w:p>
    <w:p w14:paraId="1EE0564B" w14:textId="33BFDD85" w:rsidR="006E4FA6" w:rsidRPr="006E4FA6" w:rsidRDefault="00A90FE3" w:rsidP="00FB0F13">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HITACHI</w:t>
      </w:r>
      <w:r w:rsidR="00742474" w:rsidRPr="006E4FA6">
        <w:rPr>
          <w:rFonts w:ascii="Times New Roman" w:hAnsi="Times New Roman"/>
          <w:sz w:val="24"/>
          <w:szCs w:val="24"/>
        </w:rPr>
        <w:t xml:space="preserve"> </w:t>
      </w:r>
      <w:r w:rsidR="00176ED0" w:rsidRPr="006E4FA6">
        <w:rPr>
          <w:rFonts w:ascii="Times New Roman" w:hAnsi="Times New Roman"/>
          <w:sz w:val="24"/>
          <w:szCs w:val="24"/>
        </w:rPr>
        <w:t>VRF</w:t>
      </w:r>
      <w:r w:rsidR="008A5534" w:rsidRPr="006E4FA6">
        <w:rPr>
          <w:rFonts w:ascii="Times New Roman" w:hAnsi="Times New Roman"/>
          <w:sz w:val="24"/>
          <w:szCs w:val="24"/>
        </w:rPr>
        <w:t xml:space="preserve"> </w:t>
      </w:r>
    </w:p>
    <w:p w14:paraId="1F5B3A6A" w14:textId="58A3A95F" w:rsidR="008A5534" w:rsidRPr="006E4FA6" w:rsidRDefault="00A90FE3" w:rsidP="006E4FA6">
      <w:pPr>
        <w:spacing w:line="480" w:lineRule="auto"/>
        <w:ind w:left="720"/>
        <w:rPr>
          <w:rFonts w:ascii="Times New Roman" w:hAnsi="Times New Roman"/>
          <w:sz w:val="24"/>
          <w:szCs w:val="24"/>
        </w:rPr>
      </w:pPr>
      <w:r>
        <w:rPr>
          <w:rFonts w:ascii="Times New Roman" w:hAnsi="Times New Roman"/>
          <w:sz w:val="24"/>
          <w:szCs w:val="24"/>
        </w:rPr>
        <w:t>Hitachi</w:t>
      </w:r>
      <w:r w:rsidR="00E25D11">
        <w:rPr>
          <w:rFonts w:ascii="Times New Roman" w:hAnsi="Times New Roman"/>
          <w:sz w:val="24"/>
          <w:szCs w:val="24"/>
        </w:rPr>
        <w:t xml:space="preserve"> </w:t>
      </w:r>
      <w:r w:rsidR="006E4FA6">
        <w:rPr>
          <w:rFonts w:ascii="Times New Roman" w:hAnsi="Times New Roman"/>
          <w:sz w:val="24"/>
          <w:szCs w:val="24"/>
        </w:rPr>
        <w:t xml:space="preserve">VRF </w:t>
      </w:r>
      <w:r w:rsidR="008A5534" w:rsidRPr="006E4FA6">
        <w:rPr>
          <w:rFonts w:ascii="Times New Roman" w:hAnsi="Times New Roman"/>
          <w:sz w:val="24"/>
          <w:szCs w:val="24"/>
        </w:rPr>
        <w:t xml:space="preserve">shall be the Basis of Design. Acceptable standards shall be supplied based upon the </w:t>
      </w:r>
      <w:r>
        <w:rPr>
          <w:rFonts w:ascii="Times New Roman" w:hAnsi="Times New Roman"/>
          <w:sz w:val="24"/>
          <w:szCs w:val="24"/>
        </w:rPr>
        <w:t>Hitachi</w:t>
      </w:r>
      <w:r w:rsidR="00E25D11" w:rsidRPr="006E4FA6">
        <w:rPr>
          <w:rFonts w:ascii="Times New Roman" w:hAnsi="Times New Roman"/>
          <w:sz w:val="24"/>
          <w:szCs w:val="24"/>
        </w:rPr>
        <w:t xml:space="preserve"> </w:t>
      </w:r>
      <w:r w:rsidR="00176ED0" w:rsidRPr="006E4FA6">
        <w:rPr>
          <w:rFonts w:ascii="Times New Roman" w:hAnsi="Times New Roman"/>
          <w:sz w:val="24"/>
          <w:szCs w:val="24"/>
        </w:rPr>
        <w:t>VRF</w:t>
      </w:r>
      <w:r w:rsidR="008A5534" w:rsidRPr="006E4FA6">
        <w:rPr>
          <w:rFonts w:ascii="Times New Roman" w:hAnsi="Times New Roman"/>
          <w:sz w:val="24"/>
          <w:szCs w:val="24"/>
        </w:rPr>
        <w:t xml:space="preserve"> </w:t>
      </w:r>
      <w:r w:rsidR="004D5769" w:rsidRPr="006E4FA6">
        <w:rPr>
          <w:rFonts w:ascii="Times New Roman" w:hAnsi="Times New Roman"/>
          <w:sz w:val="24"/>
          <w:szCs w:val="24"/>
        </w:rPr>
        <w:t>model</w:t>
      </w:r>
      <w:r w:rsidR="008A5534" w:rsidRPr="006E4FA6">
        <w:rPr>
          <w:rFonts w:ascii="Times New Roman" w:hAnsi="Times New Roman"/>
          <w:sz w:val="24"/>
          <w:szCs w:val="24"/>
        </w:rPr>
        <w:t xml:space="preserve"> specified</w:t>
      </w:r>
      <w:r w:rsidR="004D5769" w:rsidRPr="006E4FA6">
        <w:rPr>
          <w:rFonts w:ascii="Times New Roman" w:hAnsi="Times New Roman"/>
          <w:sz w:val="24"/>
          <w:szCs w:val="24"/>
        </w:rPr>
        <w:t>.</w:t>
      </w:r>
      <w:r w:rsidR="008A5534" w:rsidRPr="006E4FA6">
        <w:rPr>
          <w:rFonts w:ascii="Times New Roman" w:hAnsi="Times New Roman"/>
          <w:sz w:val="24"/>
          <w:szCs w:val="24"/>
        </w:rPr>
        <w:t xml:space="preserve"> </w:t>
      </w:r>
      <w:r w:rsidR="00BF1CAC">
        <w:rPr>
          <w:rFonts w:ascii="Times New Roman" w:hAnsi="Times New Roman"/>
          <w:sz w:val="24"/>
          <w:szCs w:val="24"/>
        </w:rPr>
        <w:t>At least 10 days prior to the bid date, a</w:t>
      </w:r>
      <w:r w:rsidR="008A5534" w:rsidRPr="006E4FA6">
        <w:rPr>
          <w:rFonts w:ascii="Times New Roman" w:hAnsi="Times New Roman"/>
          <w:sz w:val="24"/>
          <w:szCs w:val="24"/>
        </w:rPr>
        <w:t xml:space="preserve">lternate </w:t>
      </w:r>
      <w:r w:rsidR="004D5769" w:rsidRPr="006E4FA6">
        <w:rPr>
          <w:rFonts w:ascii="Times New Roman" w:hAnsi="Times New Roman"/>
          <w:sz w:val="24"/>
          <w:szCs w:val="24"/>
        </w:rPr>
        <w:t>manufacturers</w:t>
      </w:r>
      <w:r w:rsidR="008A5534" w:rsidRPr="006E4FA6">
        <w:rPr>
          <w:rFonts w:ascii="Times New Roman" w:hAnsi="Times New Roman"/>
          <w:sz w:val="24"/>
          <w:szCs w:val="24"/>
        </w:rPr>
        <w:t xml:space="preserve"> shall request permission to bid, in writing, from the engineer. This request by the contractor to bid an alternate supplier </w:t>
      </w:r>
      <w:r w:rsidR="00E56A34">
        <w:rPr>
          <w:rFonts w:ascii="Times New Roman" w:hAnsi="Times New Roman"/>
          <w:sz w:val="24"/>
          <w:szCs w:val="24"/>
        </w:rPr>
        <w:t>for</w:t>
      </w:r>
      <w:r w:rsidR="00E56A34" w:rsidRPr="006E4FA6">
        <w:rPr>
          <w:rFonts w:ascii="Times New Roman" w:hAnsi="Times New Roman"/>
          <w:sz w:val="24"/>
          <w:szCs w:val="24"/>
        </w:rPr>
        <w:t xml:space="preserve"> </w:t>
      </w:r>
      <w:r w:rsidR="008A5534" w:rsidRPr="006E4FA6">
        <w:rPr>
          <w:rFonts w:ascii="Times New Roman" w:hAnsi="Times New Roman"/>
          <w:sz w:val="24"/>
          <w:szCs w:val="24"/>
        </w:rPr>
        <w:t xml:space="preserve">the basis of design, listed or not listed, shall not relieve the contractor </w:t>
      </w:r>
      <w:r w:rsidR="00E56A34">
        <w:rPr>
          <w:rFonts w:ascii="Times New Roman" w:hAnsi="Times New Roman"/>
          <w:sz w:val="24"/>
          <w:szCs w:val="24"/>
        </w:rPr>
        <w:t>from</w:t>
      </w:r>
      <w:r w:rsidR="00E56A34" w:rsidRPr="006E4FA6">
        <w:rPr>
          <w:rFonts w:ascii="Times New Roman" w:hAnsi="Times New Roman"/>
          <w:sz w:val="24"/>
          <w:szCs w:val="24"/>
        </w:rPr>
        <w:t xml:space="preserve"> </w:t>
      </w:r>
      <w:r w:rsidR="008A5534" w:rsidRPr="006E4FA6">
        <w:rPr>
          <w:rFonts w:ascii="Times New Roman" w:hAnsi="Times New Roman"/>
          <w:sz w:val="24"/>
          <w:szCs w:val="24"/>
        </w:rPr>
        <w:t>supplying all materials, options, controls, sequences, efficiencies</w:t>
      </w:r>
      <w:r w:rsidR="00E56A34">
        <w:rPr>
          <w:rFonts w:ascii="Times New Roman" w:hAnsi="Times New Roman"/>
          <w:sz w:val="24"/>
          <w:szCs w:val="24"/>
        </w:rPr>
        <w:t>,</w:t>
      </w:r>
      <w:r w:rsidR="008A5534" w:rsidRPr="006E4FA6">
        <w:rPr>
          <w:rFonts w:ascii="Times New Roman" w:hAnsi="Times New Roman"/>
          <w:sz w:val="24"/>
          <w:szCs w:val="24"/>
        </w:rPr>
        <w:t xml:space="preserve"> and intent of the original specifications written or implied by </w:t>
      </w:r>
      <w:r>
        <w:rPr>
          <w:rFonts w:ascii="Times New Roman" w:hAnsi="Times New Roman"/>
          <w:sz w:val="24"/>
          <w:szCs w:val="24"/>
        </w:rPr>
        <w:t>Hitachi</w:t>
      </w:r>
      <w:r w:rsidR="00E25D11" w:rsidRPr="006E4FA6">
        <w:rPr>
          <w:rFonts w:ascii="Times New Roman" w:hAnsi="Times New Roman"/>
          <w:sz w:val="24"/>
          <w:szCs w:val="24"/>
        </w:rPr>
        <w:t xml:space="preserve"> </w:t>
      </w:r>
      <w:r w:rsidR="00176ED0" w:rsidRPr="006E4FA6">
        <w:rPr>
          <w:rFonts w:ascii="Times New Roman" w:hAnsi="Times New Roman"/>
          <w:sz w:val="24"/>
          <w:szCs w:val="24"/>
        </w:rPr>
        <w:t>VRF</w:t>
      </w:r>
      <w:r w:rsidR="008A5534" w:rsidRPr="006E4FA6">
        <w:rPr>
          <w:rFonts w:ascii="Times New Roman" w:hAnsi="Times New Roman"/>
          <w:sz w:val="24"/>
          <w:szCs w:val="24"/>
        </w:rPr>
        <w:t xml:space="preserve"> model number or model family or as otherwise specified. The written request and engineers’ written response to such request shall be included in all submittal documents for approval.</w:t>
      </w:r>
    </w:p>
    <w:p w14:paraId="09DCACB5" w14:textId="77777777" w:rsidR="006E4FA6" w:rsidRPr="006E4FA6" w:rsidRDefault="006E4FA6" w:rsidP="00FB0F13">
      <w:pPr>
        <w:pStyle w:val="ListParagraph"/>
        <w:numPr>
          <w:ilvl w:val="0"/>
          <w:numId w:val="1"/>
        </w:numPr>
        <w:spacing w:line="480" w:lineRule="auto"/>
        <w:rPr>
          <w:rFonts w:ascii="Times New Roman" w:hAnsi="Times New Roman"/>
          <w:sz w:val="24"/>
          <w:szCs w:val="24"/>
        </w:rPr>
      </w:pPr>
      <w:r w:rsidRPr="006E4FA6">
        <w:rPr>
          <w:rFonts w:ascii="Times New Roman" w:hAnsi="Times New Roman"/>
          <w:sz w:val="24"/>
          <w:szCs w:val="24"/>
        </w:rPr>
        <w:t>A</w:t>
      </w:r>
      <w:r>
        <w:rPr>
          <w:rFonts w:ascii="Times New Roman" w:hAnsi="Times New Roman"/>
          <w:sz w:val="24"/>
          <w:szCs w:val="24"/>
        </w:rPr>
        <w:t>LT EQUIPMENT BID INSTRUCTION</w:t>
      </w:r>
      <w:r w:rsidRPr="006E4FA6">
        <w:rPr>
          <w:rFonts w:ascii="Times New Roman" w:hAnsi="Times New Roman"/>
          <w:sz w:val="24"/>
          <w:szCs w:val="24"/>
        </w:rPr>
        <w:t xml:space="preserve">  </w:t>
      </w:r>
    </w:p>
    <w:p w14:paraId="71DA5812" w14:textId="301257F0" w:rsidR="00D519E4" w:rsidRPr="006E4FA6" w:rsidRDefault="004D5769" w:rsidP="006E4FA6">
      <w:pPr>
        <w:spacing w:line="480" w:lineRule="auto"/>
        <w:ind w:left="720"/>
        <w:rPr>
          <w:rFonts w:ascii="Times New Roman" w:hAnsi="Times New Roman"/>
          <w:sz w:val="24"/>
          <w:szCs w:val="24"/>
        </w:rPr>
      </w:pPr>
      <w:r w:rsidRPr="006E4FA6">
        <w:rPr>
          <w:rFonts w:ascii="Times New Roman" w:hAnsi="Times New Roman"/>
          <w:sz w:val="24"/>
          <w:szCs w:val="24"/>
        </w:rPr>
        <w:t>The contractor shall provide basis of design bid as specified. If the contractor propose</w:t>
      </w:r>
      <w:r w:rsidR="0004286C" w:rsidRPr="006E4FA6">
        <w:rPr>
          <w:rFonts w:ascii="Times New Roman" w:hAnsi="Times New Roman"/>
          <w:sz w:val="24"/>
          <w:szCs w:val="24"/>
        </w:rPr>
        <w:t>s</w:t>
      </w:r>
      <w:r w:rsidRPr="006E4FA6">
        <w:rPr>
          <w:rFonts w:ascii="Times New Roman" w:hAnsi="Times New Roman"/>
          <w:sz w:val="24"/>
          <w:szCs w:val="24"/>
        </w:rPr>
        <w:t xml:space="preserve"> </w:t>
      </w:r>
      <w:r w:rsidR="00E56A34">
        <w:rPr>
          <w:rFonts w:ascii="Times New Roman" w:hAnsi="Times New Roman"/>
          <w:sz w:val="24"/>
          <w:szCs w:val="24"/>
        </w:rPr>
        <w:t xml:space="preserve">an </w:t>
      </w:r>
      <w:r w:rsidRPr="006E4FA6">
        <w:rPr>
          <w:rFonts w:ascii="Times New Roman" w:hAnsi="Times New Roman"/>
          <w:sz w:val="24"/>
          <w:szCs w:val="24"/>
        </w:rPr>
        <w:t xml:space="preserve">alternate </w:t>
      </w:r>
      <w:r w:rsidR="0004286C" w:rsidRPr="006E4FA6">
        <w:rPr>
          <w:rFonts w:ascii="Times New Roman" w:hAnsi="Times New Roman"/>
          <w:sz w:val="24"/>
          <w:szCs w:val="24"/>
        </w:rPr>
        <w:t>manufacturer</w:t>
      </w:r>
      <w:r w:rsidRPr="006E4FA6">
        <w:rPr>
          <w:rFonts w:ascii="Times New Roman" w:hAnsi="Times New Roman"/>
          <w:sz w:val="24"/>
          <w:szCs w:val="24"/>
        </w:rPr>
        <w:t xml:space="preserve"> </w:t>
      </w:r>
      <w:r w:rsidR="00E56A34">
        <w:rPr>
          <w:rFonts w:ascii="Times New Roman" w:hAnsi="Times New Roman"/>
          <w:sz w:val="24"/>
          <w:szCs w:val="24"/>
        </w:rPr>
        <w:t>for</w:t>
      </w:r>
      <w:r w:rsidR="00E56A34" w:rsidRPr="006E4FA6">
        <w:rPr>
          <w:rFonts w:ascii="Times New Roman" w:hAnsi="Times New Roman"/>
          <w:sz w:val="24"/>
          <w:szCs w:val="24"/>
        </w:rPr>
        <w:t xml:space="preserve"> </w:t>
      </w:r>
      <w:r w:rsidRPr="006E4FA6">
        <w:rPr>
          <w:rFonts w:ascii="Times New Roman" w:hAnsi="Times New Roman"/>
          <w:sz w:val="24"/>
          <w:szCs w:val="24"/>
        </w:rPr>
        <w:t xml:space="preserve">the basis of designed products they shall provide a separate and complete Bid detailing the proposed alternate products and the associated adjustment of price to support the change from basis of design products. The contractor bids the alternate product with full knowledge that the proposed product may not be acceptable or </w:t>
      </w:r>
      <w:r w:rsidRPr="006E4FA6">
        <w:rPr>
          <w:rFonts w:ascii="Times New Roman" w:hAnsi="Times New Roman"/>
          <w:sz w:val="24"/>
          <w:szCs w:val="24"/>
        </w:rPr>
        <w:lastRenderedPageBreak/>
        <w:t>approved. In no event shall the contractor be entitled to additional compensation to supply such specified</w:t>
      </w:r>
      <w:r w:rsidR="0004286C" w:rsidRPr="006E4FA6">
        <w:rPr>
          <w:rFonts w:ascii="Times New Roman" w:hAnsi="Times New Roman"/>
          <w:sz w:val="24"/>
          <w:szCs w:val="24"/>
        </w:rPr>
        <w:t xml:space="preserve"> products, options or sequences. Any and all additional cost, to any party, because of any product submitted on or supplied other than that of the original specified products shall be the responsibility of the contractor without recourse. It is agreed that any and all disputes regarding any differences between the specified products, options or sequences and that proposed as an alternate shall be arbitrated by the engineer of record. It shall be further agreed by all parties that all decisions of arbitration shall be final and binding. Any product proposed as an alternate shall have been offered, as a VRF product, in the United States for a minimum of (5) years.</w:t>
      </w:r>
    </w:p>
    <w:p w14:paraId="60718CD8" w14:textId="77777777" w:rsidR="006E4FA6" w:rsidRPr="006E4FA6" w:rsidRDefault="006E4FA6" w:rsidP="00FB0F13">
      <w:pPr>
        <w:pStyle w:val="ListParagraph"/>
        <w:numPr>
          <w:ilvl w:val="0"/>
          <w:numId w:val="1"/>
        </w:numPr>
        <w:spacing w:line="480" w:lineRule="auto"/>
        <w:rPr>
          <w:rFonts w:ascii="Times New Roman" w:hAnsi="Times New Roman"/>
          <w:sz w:val="24"/>
          <w:szCs w:val="24"/>
        </w:rPr>
      </w:pPr>
      <w:r w:rsidRPr="006E4FA6">
        <w:rPr>
          <w:rFonts w:ascii="Times New Roman" w:hAnsi="Times New Roman"/>
          <w:sz w:val="24"/>
          <w:szCs w:val="24"/>
        </w:rPr>
        <w:t>SUBMITTALS</w:t>
      </w:r>
      <w:r w:rsidR="008E33E5" w:rsidRPr="006E4FA6">
        <w:rPr>
          <w:rFonts w:ascii="Times New Roman" w:hAnsi="Times New Roman"/>
          <w:sz w:val="24"/>
          <w:szCs w:val="24"/>
        </w:rPr>
        <w:t xml:space="preserve">  </w:t>
      </w:r>
    </w:p>
    <w:p w14:paraId="7F35204B" w14:textId="2EAC61D6" w:rsidR="008E33E5" w:rsidRPr="006E4FA6" w:rsidRDefault="006E4FA6" w:rsidP="006E4FA6">
      <w:pPr>
        <w:spacing w:line="480" w:lineRule="auto"/>
        <w:ind w:left="720"/>
        <w:rPr>
          <w:rFonts w:ascii="Times New Roman" w:hAnsi="Times New Roman"/>
          <w:sz w:val="24"/>
          <w:szCs w:val="24"/>
        </w:rPr>
      </w:pPr>
      <w:r>
        <w:rPr>
          <w:rFonts w:ascii="Times New Roman" w:hAnsi="Times New Roman"/>
          <w:sz w:val="24"/>
          <w:szCs w:val="24"/>
        </w:rPr>
        <w:t>A</w:t>
      </w:r>
      <w:r w:rsidR="008E33E5" w:rsidRPr="006E4FA6">
        <w:rPr>
          <w:rFonts w:ascii="Times New Roman" w:hAnsi="Times New Roman"/>
          <w:sz w:val="24"/>
          <w:szCs w:val="24"/>
        </w:rPr>
        <w:t xml:space="preserve"> complete submittal package shall be </w:t>
      </w:r>
      <w:r w:rsidR="00E56A34">
        <w:rPr>
          <w:rFonts w:ascii="Times New Roman" w:hAnsi="Times New Roman"/>
          <w:sz w:val="24"/>
          <w:szCs w:val="24"/>
        </w:rPr>
        <w:t>compiled,</w:t>
      </w:r>
      <w:r w:rsidR="00E56A34" w:rsidRPr="006E4FA6">
        <w:rPr>
          <w:rFonts w:ascii="Times New Roman" w:hAnsi="Times New Roman"/>
          <w:sz w:val="24"/>
          <w:szCs w:val="24"/>
        </w:rPr>
        <w:t xml:space="preserve"> </w:t>
      </w:r>
      <w:r w:rsidR="008E33E5" w:rsidRPr="006E4FA6">
        <w:rPr>
          <w:rFonts w:ascii="Times New Roman" w:hAnsi="Times New Roman"/>
          <w:sz w:val="24"/>
          <w:szCs w:val="24"/>
        </w:rPr>
        <w:t>and 10 copies shall be forwarded to the general contractor who shall supply the architect with the submittals for dissemination to all parties. The submittal shall be a collection of documents that represent the technical aspects of each product or collection of products to be used on the project. All performance submissions shall be calculated at the design temperatures</w:t>
      </w:r>
      <w:r w:rsidR="005F02C8">
        <w:rPr>
          <w:rFonts w:ascii="Times New Roman" w:hAnsi="Times New Roman"/>
          <w:sz w:val="24"/>
          <w:szCs w:val="24"/>
        </w:rPr>
        <w:t>;</w:t>
      </w:r>
      <w:r w:rsidR="005F02C8" w:rsidRPr="006E4FA6">
        <w:rPr>
          <w:rFonts w:ascii="Times New Roman" w:hAnsi="Times New Roman"/>
          <w:sz w:val="24"/>
          <w:szCs w:val="24"/>
        </w:rPr>
        <w:t xml:space="preserve"> </w:t>
      </w:r>
      <w:r w:rsidR="008E33E5" w:rsidRPr="006E4FA6">
        <w:rPr>
          <w:rFonts w:ascii="Times New Roman" w:hAnsi="Times New Roman"/>
          <w:sz w:val="24"/>
          <w:szCs w:val="24"/>
        </w:rPr>
        <w:t xml:space="preserve">nominal performance data shall not be allowed. The submission and approval of said submittals does not relieve the contractor </w:t>
      </w:r>
      <w:r w:rsidR="005F02C8">
        <w:rPr>
          <w:rFonts w:ascii="Times New Roman" w:hAnsi="Times New Roman"/>
          <w:sz w:val="24"/>
          <w:szCs w:val="24"/>
        </w:rPr>
        <w:t>from</w:t>
      </w:r>
      <w:r w:rsidR="005F02C8" w:rsidRPr="006E4FA6">
        <w:rPr>
          <w:rFonts w:ascii="Times New Roman" w:hAnsi="Times New Roman"/>
          <w:sz w:val="24"/>
          <w:szCs w:val="24"/>
        </w:rPr>
        <w:t xml:space="preserve"> </w:t>
      </w:r>
      <w:r w:rsidR="008E33E5" w:rsidRPr="006E4FA6">
        <w:rPr>
          <w:rFonts w:ascii="Times New Roman" w:hAnsi="Times New Roman"/>
          <w:sz w:val="24"/>
          <w:szCs w:val="24"/>
        </w:rPr>
        <w:t>supplying all requirements set forth in the specification and drawings. Any substitutions offered by the contractor shall include, as a separate document, any and all differences between the submitted products and the specified products including but not limited to, all dimensions, electrical, control, weights, warranties, country of origin</w:t>
      </w:r>
      <w:r w:rsidR="005F02C8">
        <w:rPr>
          <w:rFonts w:ascii="Times New Roman" w:hAnsi="Times New Roman"/>
          <w:sz w:val="24"/>
          <w:szCs w:val="24"/>
        </w:rPr>
        <w:t>,</w:t>
      </w:r>
      <w:r w:rsidR="008E33E5" w:rsidRPr="006E4FA6">
        <w:rPr>
          <w:rFonts w:ascii="Times New Roman" w:hAnsi="Times New Roman"/>
          <w:sz w:val="24"/>
          <w:szCs w:val="24"/>
        </w:rPr>
        <w:t xml:space="preserve"> and a statement from the manufacture that no child labor has been used in the manufacture or assembly of said products, and a copy shall be supplied with the product outdoor unit submittal.</w:t>
      </w:r>
    </w:p>
    <w:p w14:paraId="3424D7AE" w14:textId="3DD78499" w:rsidR="008E33E5" w:rsidRPr="00042E4F" w:rsidRDefault="008E33E5" w:rsidP="00BC7ADF">
      <w:pPr>
        <w:pStyle w:val="ListParagraph"/>
        <w:spacing w:line="480" w:lineRule="auto"/>
        <w:rPr>
          <w:rFonts w:ascii="Times New Roman" w:hAnsi="Times New Roman"/>
          <w:sz w:val="24"/>
          <w:szCs w:val="24"/>
        </w:rPr>
      </w:pPr>
      <w:r w:rsidRPr="00042E4F">
        <w:rPr>
          <w:rFonts w:ascii="Times New Roman" w:hAnsi="Times New Roman"/>
          <w:sz w:val="24"/>
          <w:szCs w:val="24"/>
        </w:rPr>
        <w:lastRenderedPageBreak/>
        <w:t>If submittals contain any proposed alternate equipment specifications, calculations, dimensions, electrical specifications, sound specifications or any other mandated submission</w:t>
      </w:r>
      <w:r w:rsidR="005F02C8">
        <w:rPr>
          <w:rFonts w:ascii="Times New Roman" w:hAnsi="Times New Roman"/>
          <w:sz w:val="24"/>
          <w:szCs w:val="24"/>
        </w:rPr>
        <w:t>s</w:t>
      </w:r>
      <w:r w:rsidRPr="00042E4F">
        <w:rPr>
          <w:rFonts w:ascii="Times New Roman" w:hAnsi="Times New Roman"/>
          <w:sz w:val="24"/>
          <w:szCs w:val="24"/>
        </w:rPr>
        <w:t xml:space="preserve"> which are not accepted, are noted or rejected for any reason</w:t>
      </w:r>
      <w:r w:rsidR="005F02C8">
        <w:rPr>
          <w:rFonts w:ascii="Times New Roman" w:hAnsi="Times New Roman"/>
          <w:sz w:val="24"/>
          <w:szCs w:val="24"/>
        </w:rPr>
        <w:t>,</w:t>
      </w:r>
      <w:r w:rsidRPr="00042E4F">
        <w:rPr>
          <w:rFonts w:ascii="Times New Roman" w:hAnsi="Times New Roman"/>
          <w:sz w:val="24"/>
          <w:szCs w:val="24"/>
        </w:rPr>
        <w:t xml:space="preserve"> the contractor shall be allowed to correct any deficiency and re-submit a second time. Should there be any issues found on second submission</w:t>
      </w:r>
      <w:r w:rsidR="005F02C8">
        <w:rPr>
          <w:rFonts w:ascii="Times New Roman" w:hAnsi="Times New Roman"/>
          <w:sz w:val="24"/>
          <w:szCs w:val="24"/>
        </w:rPr>
        <w:t>,</w:t>
      </w:r>
      <w:r w:rsidRPr="00042E4F">
        <w:rPr>
          <w:rFonts w:ascii="Times New Roman" w:hAnsi="Times New Roman"/>
          <w:sz w:val="24"/>
          <w:szCs w:val="24"/>
        </w:rPr>
        <w:t xml:space="preserve"> the contractor will be directed to and agrees to submit on the original specified products and provide the specified products without any additional compensation.</w:t>
      </w:r>
    </w:p>
    <w:p w14:paraId="04730090" w14:textId="77777777" w:rsidR="00BC7ADF" w:rsidRDefault="00BC7ADF" w:rsidP="00FB0F13">
      <w:pPr>
        <w:numPr>
          <w:ilvl w:val="0"/>
          <w:numId w:val="1"/>
        </w:numPr>
        <w:spacing w:line="480" w:lineRule="auto"/>
        <w:rPr>
          <w:rFonts w:ascii="Times New Roman" w:hAnsi="Times New Roman"/>
          <w:sz w:val="24"/>
          <w:szCs w:val="24"/>
        </w:rPr>
      </w:pPr>
      <w:r>
        <w:rPr>
          <w:rFonts w:ascii="Times New Roman" w:hAnsi="Times New Roman"/>
          <w:sz w:val="24"/>
          <w:szCs w:val="24"/>
        </w:rPr>
        <w:t>INDOOR UNIT SYSTEM</w:t>
      </w:r>
    </w:p>
    <w:p w14:paraId="4AE93954" w14:textId="7C0142CC" w:rsidR="008A5534" w:rsidRPr="00042E4F" w:rsidRDefault="008A5534" w:rsidP="00BC7ADF">
      <w:pPr>
        <w:spacing w:line="480" w:lineRule="auto"/>
        <w:ind w:left="720"/>
        <w:rPr>
          <w:rFonts w:ascii="Times New Roman" w:hAnsi="Times New Roman"/>
          <w:sz w:val="24"/>
          <w:szCs w:val="24"/>
        </w:rPr>
      </w:pPr>
      <w:r w:rsidRPr="00042E4F">
        <w:rPr>
          <w:rFonts w:ascii="Times New Roman" w:hAnsi="Times New Roman"/>
          <w:sz w:val="24"/>
          <w:szCs w:val="24"/>
        </w:rPr>
        <w:t xml:space="preserve">The system shall consist of multiple </w:t>
      </w:r>
      <w:r w:rsidR="00A90FE3">
        <w:rPr>
          <w:rFonts w:ascii="Times New Roman" w:hAnsi="Times New Roman"/>
          <w:sz w:val="24"/>
          <w:szCs w:val="24"/>
        </w:rPr>
        <w:t>Hitachi</w:t>
      </w:r>
      <w:r w:rsidR="00E25D11">
        <w:rPr>
          <w:rFonts w:ascii="Times New Roman" w:hAnsi="Times New Roman"/>
          <w:sz w:val="24"/>
          <w:szCs w:val="24"/>
        </w:rPr>
        <w:t xml:space="preserve"> </w:t>
      </w:r>
      <w:r w:rsidR="00176ED0">
        <w:rPr>
          <w:rFonts w:ascii="Times New Roman" w:hAnsi="Times New Roman"/>
          <w:sz w:val="24"/>
          <w:szCs w:val="24"/>
        </w:rPr>
        <w:t>VRF</w:t>
      </w:r>
      <w:r w:rsidRPr="00042E4F">
        <w:rPr>
          <w:rFonts w:ascii="Times New Roman" w:hAnsi="Times New Roman"/>
          <w:sz w:val="24"/>
          <w:szCs w:val="24"/>
        </w:rPr>
        <w:t xml:space="preserve"> indoor units</w:t>
      </w:r>
      <w:r w:rsidR="009B78C9" w:rsidRPr="00042E4F">
        <w:rPr>
          <w:rFonts w:ascii="Times New Roman" w:hAnsi="Times New Roman"/>
          <w:sz w:val="24"/>
          <w:szCs w:val="24"/>
        </w:rPr>
        <w:t xml:space="preserve">, </w:t>
      </w:r>
      <w:r w:rsidRPr="00042E4F">
        <w:rPr>
          <w:rFonts w:ascii="Times New Roman" w:hAnsi="Times New Roman"/>
          <w:sz w:val="24"/>
          <w:szCs w:val="24"/>
        </w:rPr>
        <w:t>branch joints and headers. T</w:t>
      </w:r>
      <w:r w:rsidR="005F02C8">
        <w:rPr>
          <w:rFonts w:ascii="Times New Roman" w:hAnsi="Times New Roman"/>
          <w:sz w:val="24"/>
          <w:szCs w:val="24"/>
        </w:rPr>
        <w:t>-</w:t>
      </w:r>
      <w:r w:rsidRPr="00042E4F">
        <w:rPr>
          <w:rFonts w:ascii="Times New Roman" w:hAnsi="Times New Roman"/>
          <w:sz w:val="24"/>
          <w:szCs w:val="24"/>
        </w:rPr>
        <w:t xml:space="preserve">style joints shall not be permitted due to </w:t>
      </w:r>
      <w:r w:rsidR="005F02C8">
        <w:rPr>
          <w:rFonts w:ascii="Times New Roman" w:hAnsi="Times New Roman"/>
          <w:sz w:val="24"/>
          <w:szCs w:val="24"/>
        </w:rPr>
        <w:t xml:space="preserve">the </w:t>
      </w:r>
      <w:r w:rsidRPr="00042E4F">
        <w:rPr>
          <w:rFonts w:ascii="Times New Roman" w:hAnsi="Times New Roman"/>
          <w:sz w:val="24"/>
          <w:szCs w:val="24"/>
        </w:rPr>
        <w:t xml:space="preserve">large pressure differential through these fittings. The sum of connected capacity of all indoor units shall range from </w:t>
      </w:r>
      <w:r w:rsidR="009B78C9" w:rsidRPr="00042E4F">
        <w:rPr>
          <w:rFonts w:ascii="Times New Roman" w:hAnsi="Times New Roman"/>
          <w:sz w:val="24"/>
          <w:szCs w:val="24"/>
        </w:rPr>
        <w:t>55</w:t>
      </w:r>
      <w:r w:rsidRPr="00042E4F">
        <w:rPr>
          <w:rFonts w:ascii="Times New Roman" w:hAnsi="Times New Roman"/>
          <w:sz w:val="24"/>
          <w:szCs w:val="24"/>
        </w:rPr>
        <w:t xml:space="preserve">% to 150% of outdoor rated capacity. </w:t>
      </w:r>
      <w:r w:rsidR="009B78C9" w:rsidRPr="00042E4F">
        <w:rPr>
          <w:rFonts w:ascii="Times New Roman" w:hAnsi="Times New Roman"/>
          <w:sz w:val="24"/>
          <w:szCs w:val="24"/>
        </w:rPr>
        <w:t>Up to 150% shall be possible without any factory approval for all capacities.</w:t>
      </w:r>
    </w:p>
    <w:p w14:paraId="70491B03" w14:textId="77777777" w:rsidR="00BC7ADF" w:rsidRDefault="00BC7ADF" w:rsidP="00FB0F13">
      <w:pPr>
        <w:numPr>
          <w:ilvl w:val="0"/>
          <w:numId w:val="1"/>
        </w:numPr>
        <w:spacing w:line="480" w:lineRule="auto"/>
        <w:rPr>
          <w:rFonts w:ascii="Times New Roman" w:hAnsi="Times New Roman"/>
          <w:sz w:val="24"/>
          <w:szCs w:val="24"/>
        </w:rPr>
      </w:pPr>
      <w:r>
        <w:rPr>
          <w:rFonts w:ascii="Times New Roman" w:hAnsi="Times New Roman"/>
          <w:sz w:val="24"/>
          <w:szCs w:val="24"/>
        </w:rPr>
        <w:t>OUTDOOR UNIT SYSTEM</w:t>
      </w:r>
    </w:p>
    <w:p w14:paraId="3F9E3794" w14:textId="2F2F5E2C" w:rsidR="008A5534" w:rsidRDefault="008A5534" w:rsidP="00BC7ADF">
      <w:pPr>
        <w:spacing w:line="480" w:lineRule="auto"/>
        <w:ind w:left="720"/>
        <w:rPr>
          <w:rFonts w:ascii="Times New Roman" w:hAnsi="Times New Roman"/>
          <w:sz w:val="24"/>
          <w:szCs w:val="24"/>
        </w:rPr>
      </w:pPr>
      <w:r w:rsidRPr="00042E4F">
        <w:rPr>
          <w:rFonts w:ascii="Times New Roman" w:hAnsi="Times New Roman"/>
          <w:sz w:val="24"/>
          <w:szCs w:val="24"/>
        </w:rPr>
        <w:t xml:space="preserve">The </w:t>
      </w:r>
      <w:r w:rsidR="00A90FE3">
        <w:rPr>
          <w:rFonts w:ascii="Times New Roman" w:hAnsi="Times New Roman"/>
          <w:sz w:val="24"/>
          <w:szCs w:val="24"/>
        </w:rPr>
        <w:t>Hitachi</w:t>
      </w:r>
      <w:r w:rsidR="00E25D11">
        <w:rPr>
          <w:rFonts w:ascii="Times New Roman" w:hAnsi="Times New Roman"/>
          <w:sz w:val="24"/>
          <w:szCs w:val="24"/>
        </w:rPr>
        <w:t xml:space="preserve"> </w:t>
      </w:r>
      <w:r w:rsidR="00EE4F72">
        <w:rPr>
          <w:rFonts w:ascii="Times New Roman" w:hAnsi="Times New Roman"/>
          <w:sz w:val="24"/>
          <w:szCs w:val="24"/>
        </w:rPr>
        <w:t>VRF</w:t>
      </w:r>
      <w:r w:rsidR="00EE4F72" w:rsidRPr="00042E4F">
        <w:rPr>
          <w:rFonts w:ascii="Times New Roman" w:hAnsi="Times New Roman"/>
          <w:sz w:val="24"/>
          <w:szCs w:val="24"/>
        </w:rPr>
        <w:t xml:space="preserve"> </w:t>
      </w:r>
      <w:r w:rsidRPr="00042E4F">
        <w:rPr>
          <w:rFonts w:ascii="Times New Roman" w:hAnsi="Times New Roman"/>
          <w:sz w:val="24"/>
          <w:szCs w:val="24"/>
        </w:rPr>
        <w:t xml:space="preserve">outdoor unit shall be interconnected to </w:t>
      </w:r>
      <w:r w:rsidR="00EE4F72">
        <w:rPr>
          <w:rFonts w:ascii="Times New Roman" w:hAnsi="Times New Roman"/>
          <w:sz w:val="24"/>
          <w:szCs w:val="24"/>
        </w:rPr>
        <w:t xml:space="preserve">the </w:t>
      </w:r>
      <w:r w:rsidRPr="00042E4F">
        <w:rPr>
          <w:rFonts w:ascii="Times New Roman" w:hAnsi="Times New Roman"/>
          <w:sz w:val="24"/>
          <w:szCs w:val="24"/>
        </w:rPr>
        <w:t>indoor units with capacities from 6,000 Btu/h to 96</w:t>
      </w:r>
      <w:r w:rsidR="00EE4F72">
        <w:rPr>
          <w:rFonts w:ascii="Times New Roman" w:hAnsi="Times New Roman"/>
          <w:sz w:val="24"/>
          <w:szCs w:val="24"/>
        </w:rPr>
        <w:t>,</w:t>
      </w:r>
      <w:r w:rsidRPr="00042E4F">
        <w:rPr>
          <w:rFonts w:ascii="Times New Roman" w:hAnsi="Times New Roman"/>
          <w:sz w:val="24"/>
          <w:szCs w:val="24"/>
        </w:rPr>
        <w:t xml:space="preserve">000 Btu/h. Each </w:t>
      </w:r>
      <w:r w:rsidR="00A90FE3">
        <w:rPr>
          <w:rFonts w:ascii="Times New Roman" w:hAnsi="Times New Roman"/>
          <w:sz w:val="24"/>
          <w:szCs w:val="24"/>
        </w:rPr>
        <w:t>Hitachi</w:t>
      </w:r>
      <w:r w:rsidR="00E25D11">
        <w:rPr>
          <w:rFonts w:ascii="Times New Roman" w:hAnsi="Times New Roman"/>
          <w:sz w:val="24"/>
          <w:szCs w:val="24"/>
        </w:rPr>
        <w:t xml:space="preserve"> </w:t>
      </w:r>
      <w:r w:rsidR="00EE4F72">
        <w:rPr>
          <w:rFonts w:ascii="Times New Roman" w:hAnsi="Times New Roman"/>
          <w:sz w:val="24"/>
          <w:szCs w:val="24"/>
        </w:rPr>
        <w:t>VRF</w:t>
      </w:r>
      <w:r w:rsidRPr="00042E4F">
        <w:rPr>
          <w:rFonts w:ascii="Times New Roman" w:hAnsi="Times New Roman"/>
          <w:sz w:val="24"/>
          <w:szCs w:val="24"/>
        </w:rPr>
        <w:t xml:space="preserve"> indoor unit or selected group of indoor units shall be capable of operating in independently and be able to provide set temperatures through a wide variety of control options including simplified wired, wired, wireless, central station, computerized controller, LONWorks adapter, or BACnet adapter</w:t>
      </w:r>
      <w:r w:rsidR="00CE0703">
        <w:rPr>
          <w:rFonts w:ascii="Times New Roman" w:hAnsi="Times New Roman"/>
          <w:sz w:val="24"/>
          <w:szCs w:val="24"/>
        </w:rPr>
        <w:t>; a</w:t>
      </w:r>
      <w:r w:rsidR="00CE0703" w:rsidRPr="00042E4F">
        <w:rPr>
          <w:rFonts w:ascii="Times New Roman" w:hAnsi="Times New Roman"/>
          <w:sz w:val="24"/>
          <w:szCs w:val="24"/>
        </w:rPr>
        <w:t xml:space="preserve"> </w:t>
      </w:r>
      <w:r w:rsidR="00AF50A4" w:rsidRPr="00042E4F">
        <w:rPr>
          <w:rFonts w:ascii="Times New Roman" w:hAnsi="Times New Roman"/>
          <w:sz w:val="24"/>
          <w:szCs w:val="24"/>
        </w:rPr>
        <w:t xml:space="preserve">VRF H-Link Smart Gateway (BACnet) – Metasys compatible device that makes </w:t>
      </w:r>
      <w:r w:rsidR="00A90FE3">
        <w:rPr>
          <w:rFonts w:ascii="Times New Roman" w:hAnsi="Times New Roman"/>
          <w:sz w:val="24"/>
          <w:szCs w:val="24"/>
        </w:rPr>
        <w:t>Hitachi</w:t>
      </w:r>
      <w:r w:rsidR="00E25D11" w:rsidRPr="00042E4F">
        <w:rPr>
          <w:rFonts w:ascii="Times New Roman" w:hAnsi="Times New Roman"/>
          <w:sz w:val="24"/>
          <w:szCs w:val="24"/>
        </w:rPr>
        <w:t xml:space="preserve"> </w:t>
      </w:r>
      <w:r w:rsidR="00AF50A4" w:rsidRPr="00042E4F">
        <w:rPr>
          <w:rFonts w:ascii="Times New Roman" w:hAnsi="Times New Roman"/>
          <w:sz w:val="24"/>
          <w:szCs w:val="24"/>
        </w:rPr>
        <w:t>VRF viewable from all BACnet IP BMS/BAS systems</w:t>
      </w:r>
      <w:r w:rsidR="00CE0703">
        <w:rPr>
          <w:rFonts w:ascii="Times New Roman" w:hAnsi="Times New Roman"/>
          <w:sz w:val="24"/>
          <w:szCs w:val="24"/>
        </w:rPr>
        <w:t>;</w:t>
      </w:r>
      <w:r w:rsidR="00B03BB2">
        <w:rPr>
          <w:rFonts w:ascii="Times New Roman" w:hAnsi="Times New Roman"/>
          <w:sz w:val="24"/>
          <w:szCs w:val="24"/>
        </w:rPr>
        <w:t xml:space="preserve"> </w:t>
      </w:r>
      <w:r w:rsidR="00CE0703">
        <w:rPr>
          <w:rFonts w:ascii="Times New Roman" w:hAnsi="Times New Roman"/>
          <w:sz w:val="24"/>
          <w:szCs w:val="24"/>
        </w:rPr>
        <w:t>a</w:t>
      </w:r>
      <w:r w:rsidR="00AF50A4" w:rsidRPr="00042E4F">
        <w:rPr>
          <w:rFonts w:ascii="Times New Roman" w:hAnsi="Times New Roman"/>
          <w:sz w:val="24"/>
          <w:szCs w:val="24"/>
        </w:rPr>
        <w:t>Web interface and automatic point mapping to the BMS</w:t>
      </w:r>
      <w:r w:rsidR="00CE0703">
        <w:rPr>
          <w:rFonts w:ascii="Times New Roman" w:hAnsi="Times New Roman"/>
          <w:sz w:val="24"/>
          <w:szCs w:val="24"/>
        </w:rPr>
        <w:t>; a</w:t>
      </w:r>
      <w:r w:rsidR="00AF50A4" w:rsidRPr="00042E4F">
        <w:rPr>
          <w:rFonts w:ascii="Times New Roman" w:hAnsi="Times New Roman"/>
          <w:sz w:val="24"/>
          <w:szCs w:val="24"/>
        </w:rPr>
        <w:t xml:space="preserve"> VRF Cloud Gateway Device – VRF accessed </w:t>
      </w:r>
      <w:r w:rsidR="00AF50A4" w:rsidRPr="00042E4F">
        <w:rPr>
          <w:rFonts w:ascii="Times New Roman" w:hAnsi="Times New Roman"/>
          <w:sz w:val="24"/>
          <w:szCs w:val="24"/>
        </w:rPr>
        <w:lastRenderedPageBreak/>
        <w:t>through mobile device (tablet/phone using Android/iOS operating system)</w:t>
      </w:r>
      <w:r w:rsidR="00CE0703">
        <w:rPr>
          <w:rFonts w:ascii="Times New Roman" w:hAnsi="Times New Roman"/>
          <w:sz w:val="24"/>
          <w:szCs w:val="24"/>
        </w:rPr>
        <w:t>; and a</w:t>
      </w:r>
      <w:r w:rsidR="00AF50A4" w:rsidRPr="00042E4F">
        <w:rPr>
          <w:rFonts w:ascii="Times New Roman" w:hAnsi="Times New Roman"/>
          <w:sz w:val="24"/>
          <w:szCs w:val="24"/>
        </w:rPr>
        <w:t xml:space="preserve"> VRF compatible with Nest thermostat.</w:t>
      </w:r>
    </w:p>
    <w:p w14:paraId="2A780B37" w14:textId="1C27FDCF" w:rsidR="005C370D" w:rsidRPr="00042E4F" w:rsidRDefault="005C370D" w:rsidP="00BC7ADF">
      <w:pPr>
        <w:spacing w:line="480" w:lineRule="auto"/>
        <w:ind w:left="720"/>
        <w:rPr>
          <w:rFonts w:ascii="Times New Roman" w:hAnsi="Times New Roman"/>
          <w:sz w:val="24"/>
          <w:szCs w:val="24"/>
        </w:rPr>
      </w:pPr>
      <w:r w:rsidRPr="00042E4F">
        <w:rPr>
          <w:rFonts w:ascii="Times New Roman" w:hAnsi="Times New Roman"/>
          <w:sz w:val="24"/>
          <w:szCs w:val="24"/>
        </w:rPr>
        <w:t xml:space="preserve">All components (compressor, controls, etc.) in the Outdoor Unit </w:t>
      </w:r>
      <w:r>
        <w:rPr>
          <w:rFonts w:ascii="Times New Roman" w:hAnsi="Times New Roman"/>
          <w:sz w:val="24"/>
          <w:szCs w:val="24"/>
        </w:rPr>
        <w:t xml:space="preserve">shall be </w:t>
      </w:r>
      <w:r w:rsidRPr="00042E4F">
        <w:rPr>
          <w:rFonts w:ascii="Times New Roman" w:hAnsi="Times New Roman"/>
          <w:sz w:val="24"/>
          <w:szCs w:val="24"/>
        </w:rPr>
        <w:t>easily accessible from the front</w:t>
      </w:r>
      <w:r>
        <w:rPr>
          <w:rFonts w:ascii="Times New Roman" w:hAnsi="Times New Roman"/>
          <w:sz w:val="24"/>
          <w:szCs w:val="24"/>
        </w:rPr>
        <w:t xml:space="preserve"> for service/replacement</w:t>
      </w:r>
      <w:r w:rsidRPr="00042E4F">
        <w:rPr>
          <w:rFonts w:ascii="Times New Roman" w:hAnsi="Times New Roman"/>
          <w:sz w:val="24"/>
          <w:szCs w:val="24"/>
        </w:rPr>
        <w:t>.</w:t>
      </w:r>
    </w:p>
    <w:p w14:paraId="33C6FB6A" w14:textId="77777777" w:rsidR="00BC7ADF" w:rsidRDefault="00BC7ADF" w:rsidP="00FB0F13">
      <w:pPr>
        <w:numPr>
          <w:ilvl w:val="0"/>
          <w:numId w:val="1"/>
        </w:numPr>
        <w:spacing w:line="480" w:lineRule="auto"/>
        <w:rPr>
          <w:rFonts w:ascii="Times New Roman" w:hAnsi="Times New Roman"/>
          <w:sz w:val="24"/>
          <w:szCs w:val="24"/>
        </w:rPr>
      </w:pPr>
      <w:r>
        <w:rPr>
          <w:rFonts w:ascii="Times New Roman" w:hAnsi="Times New Roman"/>
          <w:sz w:val="24"/>
          <w:szCs w:val="24"/>
        </w:rPr>
        <w:t>HEATING DEFROST OPERATION</w:t>
      </w:r>
    </w:p>
    <w:p w14:paraId="73A7D265" w14:textId="70929DBD" w:rsidR="008A5534" w:rsidRDefault="008A5534" w:rsidP="00BC7ADF">
      <w:pPr>
        <w:spacing w:line="480" w:lineRule="auto"/>
        <w:ind w:left="720"/>
        <w:rPr>
          <w:rFonts w:ascii="Times New Roman" w:hAnsi="Times New Roman"/>
          <w:sz w:val="24"/>
          <w:szCs w:val="24"/>
        </w:rPr>
      </w:pPr>
      <w:r w:rsidRPr="00042E4F">
        <w:rPr>
          <w:rFonts w:ascii="Times New Roman" w:hAnsi="Times New Roman"/>
          <w:sz w:val="24"/>
          <w:szCs w:val="24"/>
        </w:rPr>
        <w:t xml:space="preserve">The </w:t>
      </w:r>
      <w:r w:rsidR="00214AC6">
        <w:rPr>
          <w:rFonts w:ascii="Times New Roman" w:hAnsi="Times New Roman"/>
          <w:sz w:val="24"/>
          <w:szCs w:val="24"/>
        </w:rPr>
        <w:t xml:space="preserve">system </w:t>
      </w:r>
      <w:r w:rsidRPr="00042E4F">
        <w:rPr>
          <w:rFonts w:ascii="Times New Roman" w:hAnsi="Times New Roman"/>
          <w:sz w:val="24"/>
          <w:szCs w:val="24"/>
        </w:rPr>
        <w:t xml:space="preserve">shall have the ability to use a </w:t>
      </w:r>
      <w:r w:rsidR="00B104CC" w:rsidRPr="00042E4F">
        <w:rPr>
          <w:rFonts w:ascii="Times New Roman" w:hAnsi="Times New Roman"/>
          <w:sz w:val="24"/>
          <w:szCs w:val="24"/>
        </w:rPr>
        <w:t>continuous heating</w:t>
      </w:r>
      <w:r w:rsidRPr="00042E4F">
        <w:rPr>
          <w:rFonts w:ascii="Times New Roman" w:hAnsi="Times New Roman"/>
          <w:sz w:val="24"/>
          <w:szCs w:val="24"/>
        </w:rPr>
        <w:t xml:space="preserve"> defrost</w:t>
      </w:r>
      <w:r w:rsidR="009B78C9" w:rsidRPr="00042E4F">
        <w:rPr>
          <w:rFonts w:ascii="Times New Roman" w:hAnsi="Times New Roman"/>
          <w:sz w:val="24"/>
          <w:szCs w:val="24"/>
        </w:rPr>
        <w:t xml:space="preserve"> </w:t>
      </w:r>
      <w:r w:rsidR="00B104CC" w:rsidRPr="00042E4F">
        <w:rPr>
          <w:rFonts w:ascii="Times New Roman" w:hAnsi="Times New Roman"/>
          <w:sz w:val="24"/>
          <w:szCs w:val="24"/>
        </w:rPr>
        <w:t>operation</w:t>
      </w:r>
      <w:r w:rsidRPr="00042E4F">
        <w:rPr>
          <w:rFonts w:ascii="Times New Roman" w:hAnsi="Times New Roman"/>
          <w:sz w:val="24"/>
          <w:szCs w:val="24"/>
        </w:rPr>
        <w:t xml:space="preserve"> </w:t>
      </w:r>
      <w:r w:rsidR="00B104CC" w:rsidRPr="00042E4F">
        <w:rPr>
          <w:rFonts w:ascii="Times New Roman" w:hAnsi="Times New Roman"/>
          <w:sz w:val="24"/>
          <w:szCs w:val="24"/>
        </w:rPr>
        <w:t>for multi</w:t>
      </w:r>
      <w:r w:rsidR="00CE0703">
        <w:rPr>
          <w:rFonts w:ascii="Times New Roman" w:hAnsi="Times New Roman"/>
          <w:sz w:val="24"/>
          <w:szCs w:val="24"/>
        </w:rPr>
        <w:t>-</w:t>
      </w:r>
      <w:r w:rsidR="00B104CC" w:rsidRPr="00042E4F">
        <w:rPr>
          <w:rFonts w:ascii="Times New Roman" w:hAnsi="Times New Roman"/>
          <w:sz w:val="24"/>
          <w:szCs w:val="24"/>
        </w:rPr>
        <w:t xml:space="preserve">module </w:t>
      </w:r>
      <w:r w:rsidR="00A3362C">
        <w:rPr>
          <w:rFonts w:ascii="Times New Roman" w:hAnsi="Times New Roman"/>
          <w:sz w:val="24"/>
          <w:szCs w:val="24"/>
        </w:rPr>
        <w:t xml:space="preserve">system </w:t>
      </w:r>
      <w:r w:rsidR="00EE4F72">
        <w:rPr>
          <w:rFonts w:ascii="Times New Roman" w:hAnsi="Times New Roman"/>
          <w:sz w:val="24"/>
          <w:szCs w:val="24"/>
        </w:rPr>
        <w:t>configurations.</w:t>
      </w:r>
      <w:r w:rsidR="00B104CC" w:rsidRPr="00042E4F">
        <w:rPr>
          <w:rFonts w:ascii="Times New Roman" w:hAnsi="Times New Roman"/>
          <w:sz w:val="24"/>
          <w:szCs w:val="24"/>
        </w:rPr>
        <w:t xml:space="preserve"> </w:t>
      </w:r>
    </w:p>
    <w:p w14:paraId="3DAC34A6" w14:textId="126CA3B1" w:rsidR="004A744F" w:rsidRDefault="004A744F">
      <w:pPr>
        <w:rPr>
          <w:rFonts w:ascii="Times New Roman" w:hAnsi="Times New Roman"/>
          <w:sz w:val="24"/>
          <w:szCs w:val="24"/>
        </w:rPr>
      </w:pPr>
      <w:r>
        <w:rPr>
          <w:rFonts w:ascii="Times New Roman" w:hAnsi="Times New Roman"/>
          <w:sz w:val="24"/>
          <w:szCs w:val="24"/>
        </w:rPr>
        <w:br w:type="page"/>
      </w:r>
    </w:p>
    <w:p w14:paraId="083F5213" w14:textId="77777777" w:rsidR="009A53FA" w:rsidRPr="00042E4F" w:rsidRDefault="009A53FA" w:rsidP="001D5073">
      <w:pPr>
        <w:spacing w:line="480" w:lineRule="auto"/>
        <w:rPr>
          <w:rFonts w:ascii="Times New Roman" w:hAnsi="Times New Roman"/>
          <w:b/>
          <w:sz w:val="24"/>
          <w:szCs w:val="24"/>
        </w:rPr>
      </w:pPr>
      <w:r w:rsidRPr="00042E4F">
        <w:rPr>
          <w:rFonts w:ascii="Times New Roman" w:hAnsi="Times New Roman"/>
          <w:b/>
          <w:sz w:val="24"/>
          <w:szCs w:val="24"/>
        </w:rPr>
        <w:lastRenderedPageBreak/>
        <w:t>PART 2-WARRANTY</w:t>
      </w:r>
    </w:p>
    <w:p w14:paraId="003C4D3E" w14:textId="77777777" w:rsidR="00BC7ADF" w:rsidRDefault="00BC7ADF" w:rsidP="00FB0F13">
      <w:pPr>
        <w:numPr>
          <w:ilvl w:val="1"/>
          <w:numId w:val="2"/>
        </w:numPr>
        <w:spacing w:line="480" w:lineRule="auto"/>
        <w:ind w:left="1080" w:hanging="360"/>
        <w:rPr>
          <w:rFonts w:ascii="Times New Roman" w:hAnsi="Times New Roman"/>
          <w:sz w:val="24"/>
          <w:szCs w:val="24"/>
        </w:rPr>
      </w:pPr>
      <w:r>
        <w:rPr>
          <w:rFonts w:ascii="Times New Roman" w:hAnsi="Times New Roman"/>
          <w:sz w:val="24"/>
          <w:szCs w:val="24"/>
        </w:rPr>
        <w:t>LIMITED WARRANTY</w:t>
      </w:r>
    </w:p>
    <w:p w14:paraId="246BE8B1" w14:textId="77777777" w:rsidR="009A53FA" w:rsidRPr="00042E4F" w:rsidRDefault="009A53FA" w:rsidP="00BC7ADF">
      <w:pPr>
        <w:spacing w:line="480" w:lineRule="auto"/>
        <w:ind w:left="720"/>
        <w:rPr>
          <w:rFonts w:ascii="Times New Roman" w:hAnsi="Times New Roman"/>
          <w:sz w:val="24"/>
          <w:szCs w:val="24"/>
        </w:rPr>
      </w:pPr>
      <w:r w:rsidRPr="00042E4F">
        <w:rPr>
          <w:rFonts w:ascii="Times New Roman" w:hAnsi="Times New Roman"/>
          <w:sz w:val="24"/>
          <w:szCs w:val="24"/>
        </w:rPr>
        <w:t xml:space="preserve">The units shall be covered by the manufacturer’s limited warranty. The compressor shall have a manufacturer’s limited warranty for a period of </w:t>
      </w:r>
      <w:r w:rsidR="0052383E">
        <w:rPr>
          <w:rFonts w:ascii="Times New Roman" w:hAnsi="Times New Roman"/>
          <w:sz w:val="24"/>
          <w:szCs w:val="24"/>
        </w:rPr>
        <w:t>ten</w:t>
      </w:r>
      <w:r w:rsidRPr="00042E4F">
        <w:rPr>
          <w:rFonts w:ascii="Times New Roman" w:hAnsi="Times New Roman"/>
          <w:sz w:val="24"/>
          <w:szCs w:val="24"/>
        </w:rPr>
        <w:t xml:space="preserve"> (</w:t>
      </w:r>
      <w:r w:rsidR="00AF50A4" w:rsidRPr="00042E4F">
        <w:rPr>
          <w:rFonts w:ascii="Times New Roman" w:hAnsi="Times New Roman"/>
          <w:sz w:val="24"/>
          <w:szCs w:val="24"/>
        </w:rPr>
        <w:t>1</w:t>
      </w:r>
      <w:r w:rsidR="009B78C9" w:rsidRPr="00042E4F">
        <w:rPr>
          <w:rFonts w:ascii="Times New Roman" w:hAnsi="Times New Roman"/>
          <w:sz w:val="24"/>
          <w:szCs w:val="24"/>
        </w:rPr>
        <w:t>0</w:t>
      </w:r>
      <w:r w:rsidRPr="00042E4F">
        <w:rPr>
          <w:rFonts w:ascii="Times New Roman" w:hAnsi="Times New Roman"/>
          <w:sz w:val="24"/>
          <w:szCs w:val="24"/>
        </w:rPr>
        <w:t xml:space="preserve">) years from date of unit installation. The unit’s parts shall have a manufacturer’s limited warranty </w:t>
      </w:r>
      <w:r w:rsidR="009B78C9" w:rsidRPr="00042E4F">
        <w:rPr>
          <w:rFonts w:ascii="Times New Roman" w:hAnsi="Times New Roman"/>
          <w:sz w:val="24"/>
          <w:szCs w:val="24"/>
        </w:rPr>
        <w:t>for period of (10) years</w:t>
      </w:r>
      <w:r w:rsidRPr="00042E4F">
        <w:rPr>
          <w:rFonts w:ascii="Times New Roman" w:hAnsi="Times New Roman"/>
          <w:sz w:val="24"/>
          <w:szCs w:val="24"/>
        </w:rPr>
        <w:t xml:space="preserve"> from date of unit installation.</w:t>
      </w:r>
    </w:p>
    <w:p w14:paraId="5ACA8560" w14:textId="75CDE28B" w:rsidR="00BC7ADF" w:rsidRDefault="00A90FE3" w:rsidP="00FB0F13">
      <w:pPr>
        <w:numPr>
          <w:ilvl w:val="1"/>
          <w:numId w:val="2"/>
        </w:numPr>
        <w:spacing w:line="480" w:lineRule="auto"/>
        <w:ind w:left="1080" w:hanging="360"/>
        <w:rPr>
          <w:rFonts w:ascii="Times New Roman" w:hAnsi="Times New Roman"/>
          <w:sz w:val="24"/>
          <w:szCs w:val="24"/>
        </w:rPr>
      </w:pPr>
      <w:r>
        <w:rPr>
          <w:rFonts w:ascii="Times New Roman" w:hAnsi="Times New Roman"/>
          <w:sz w:val="24"/>
          <w:szCs w:val="24"/>
        </w:rPr>
        <w:t>HITACHI</w:t>
      </w:r>
      <w:r w:rsidR="001D5073">
        <w:rPr>
          <w:rFonts w:ascii="Times New Roman" w:hAnsi="Times New Roman"/>
          <w:sz w:val="24"/>
          <w:szCs w:val="24"/>
        </w:rPr>
        <w:t xml:space="preserve"> VRF INSTALLATION</w:t>
      </w:r>
    </w:p>
    <w:p w14:paraId="266B8925" w14:textId="1798444B" w:rsidR="009A53FA" w:rsidRPr="00042E4F" w:rsidRDefault="009A53FA" w:rsidP="001D5073">
      <w:pPr>
        <w:spacing w:line="480" w:lineRule="auto"/>
        <w:ind w:left="720"/>
        <w:rPr>
          <w:rFonts w:ascii="Times New Roman" w:hAnsi="Times New Roman"/>
          <w:sz w:val="24"/>
          <w:szCs w:val="24"/>
        </w:rPr>
      </w:pPr>
      <w:r w:rsidRPr="00042E4F">
        <w:rPr>
          <w:rFonts w:ascii="Times New Roman" w:hAnsi="Times New Roman"/>
          <w:sz w:val="24"/>
          <w:szCs w:val="24"/>
        </w:rPr>
        <w:t xml:space="preserve">The </w:t>
      </w:r>
      <w:r w:rsidR="00A90FE3">
        <w:rPr>
          <w:rFonts w:ascii="Times New Roman" w:hAnsi="Times New Roman"/>
          <w:sz w:val="24"/>
          <w:szCs w:val="24"/>
        </w:rPr>
        <w:t>Hitachi</w:t>
      </w:r>
      <w:r w:rsidR="00E25D11" w:rsidRPr="00042E4F">
        <w:rPr>
          <w:rFonts w:ascii="Times New Roman" w:hAnsi="Times New Roman"/>
          <w:sz w:val="24"/>
          <w:szCs w:val="24"/>
        </w:rPr>
        <w:t xml:space="preserve"> </w:t>
      </w:r>
      <w:r w:rsidRPr="00042E4F">
        <w:rPr>
          <w:rFonts w:ascii="Times New Roman" w:hAnsi="Times New Roman"/>
          <w:sz w:val="24"/>
          <w:szCs w:val="24"/>
        </w:rPr>
        <w:t xml:space="preserve">VRF system shall be installed by a factory trained contractor. The training should be performed by the manufacturer at a factory service and installation training facility.  </w:t>
      </w:r>
      <w:r w:rsidR="00A3362C">
        <w:rPr>
          <w:rFonts w:ascii="Times New Roman" w:hAnsi="Times New Roman"/>
          <w:sz w:val="24"/>
          <w:szCs w:val="24"/>
        </w:rPr>
        <w:t>E</w:t>
      </w:r>
      <w:r w:rsidRPr="00042E4F">
        <w:rPr>
          <w:rFonts w:ascii="Times New Roman" w:hAnsi="Times New Roman"/>
          <w:sz w:val="24"/>
          <w:szCs w:val="24"/>
        </w:rPr>
        <w:t xml:space="preserve">xtended limited parts </w:t>
      </w:r>
      <w:r w:rsidR="009B78C9" w:rsidRPr="00042E4F">
        <w:rPr>
          <w:rFonts w:ascii="Times New Roman" w:hAnsi="Times New Roman"/>
          <w:sz w:val="24"/>
          <w:szCs w:val="24"/>
        </w:rPr>
        <w:t xml:space="preserve">and compressor </w:t>
      </w:r>
      <w:r w:rsidRPr="00042E4F">
        <w:rPr>
          <w:rFonts w:ascii="Times New Roman" w:hAnsi="Times New Roman"/>
          <w:sz w:val="24"/>
          <w:szCs w:val="24"/>
        </w:rPr>
        <w:t>warranty to (</w:t>
      </w:r>
      <w:r w:rsidR="009B78C9" w:rsidRPr="00042E4F">
        <w:rPr>
          <w:rFonts w:ascii="Times New Roman" w:hAnsi="Times New Roman"/>
          <w:sz w:val="24"/>
          <w:szCs w:val="24"/>
        </w:rPr>
        <w:t>12</w:t>
      </w:r>
      <w:r w:rsidRPr="00042E4F">
        <w:rPr>
          <w:rFonts w:ascii="Times New Roman" w:hAnsi="Times New Roman"/>
          <w:sz w:val="24"/>
          <w:szCs w:val="24"/>
        </w:rPr>
        <w:t>) years from date of unit installation</w:t>
      </w:r>
      <w:r w:rsidR="00A3362C">
        <w:rPr>
          <w:rFonts w:ascii="Times New Roman" w:hAnsi="Times New Roman"/>
          <w:sz w:val="24"/>
          <w:szCs w:val="24"/>
        </w:rPr>
        <w:t xml:space="preserve"> shall be available</w:t>
      </w:r>
      <w:r w:rsidRPr="00042E4F">
        <w:rPr>
          <w:rFonts w:ascii="Times New Roman" w:hAnsi="Times New Roman"/>
          <w:sz w:val="24"/>
          <w:szCs w:val="24"/>
        </w:rPr>
        <w:t>.</w:t>
      </w:r>
    </w:p>
    <w:p w14:paraId="06791F0C" w14:textId="0247736B" w:rsidR="00912A8C" w:rsidRDefault="00912A8C">
      <w:pPr>
        <w:rPr>
          <w:rFonts w:ascii="Times New Roman" w:hAnsi="Times New Roman"/>
          <w:sz w:val="24"/>
          <w:szCs w:val="24"/>
        </w:rPr>
      </w:pPr>
      <w:r>
        <w:rPr>
          <w:rFonts w:ascii="Times New Roman" w:hAnsi="Times New Roman"/>
          <w:sz w:val="24"/>
          <w:szCs w:val="24"/>
        </w:rPr>
        <w:br w:type="page"/>
      </w:r>
    </w:p>
    <w:p w14:paraId="6FA8B139" w14:textId="77777777" w:rsidR="009A53FA" w:rsidRPr="00042E4F" w:rsidRDefault="009A53FA" w:rsidP="00D519E4">
      <w:pPr>
        <w:spacing w:after="0" w:line="480" w:lineRule="auto"/>
        <w:rPr>
          <w:rFonts w:ascii="Times New Roman" w:hAnsi="Times New Roman"/>
          <w:sz w:val="24"/>
          <w:szCs w:val="24"/>
        </w:rPr>
      </w:pPr>
      <w:r w:rsidRPr="00042E4F">
        <w:rPr>
          <w:rFonts w:ascii="Times New Roman" w:hAnsi="Times New Roman"/>
          <w:b/>
          <w:sz w:val="24"/>
          <w:szCs w:val="24"/>
        </w:rPr>
        <w:lastRenderedPageBreak/>
        <w:t>Part 3 – PERFORMANCE</w:t>
      </w:r>
    </w:p>
    <w:p w14:paraId="35A3DBCE" w14:textId="77777777" w:rsidR="009A53FA" w:rsidRPr="00042E4F" w:rsidRDefault="009A53FA" w:rsidP="00FB0F13">
      <w:pPr>
        <w:numPr>
          <w:ilvl w:val="0"/>
          <w:numId w:val="3"/>
        </w:numPr>
        <w:spacing w:line="480" w:lineRule="auto"/>
        <w:ind w:left="1080"/>
        <w:rPr>
          <w:rFonts w:ascii="Times New Roman" w:hAnsi="Times New Roman"/>
          <w:sz w:val="24"/>
          <w:szCs w:val="24"/>
        </w:rPr>
      </w:pPr>
      <w:r w:rsidRPr="00042E4F">
        <w:rPr>
          <w:rFonts w:ascii="Times New Roman" w:hAnsi="Times New Roman"/>
          <w:sz w:val="24"/>
          <w:szCs w:val="24"/>
        </w:rPr>
        <w:t>PERFORMANCE</w:t>
      </w:r>
    </w:p>
    <w:p w14:paraId="6A3450AA" w14:textId="77777777" w:rsidR="009A53FA" w:rsidRPr="00042E4F" w:rsidRDefault="009A53FA" w:rsidP="00A45C50">
      <w:pPr>
        <w:spacing w:line="480" w:lineRule="auto"/>
        <w:ind w:left="720"/>
        <w:jc w:val="both"/>
        <w:rPr>
          <w:rFonts w:ascii="Times New Roman" w:hAnsi="Times New Roman"/>
          <w:sz w:val="24"/>
          <w:szCs w:val="24"/>
        </w:rPr>
      </w:pPr>
      <w:r w:rsidRPr="00042E4F">
        <w:rPr>
          <w:rFonts w:ascii="Times New Roman" w:hAnsi="Times New Roman"/>
          <w:sz w:val="24"/>
          <w:szCs w:val="24"/>
        </w:rPr>
        <w:t xml:space="preserve">The three-phase VRF system performance shall be rated in accordance with AHRI 1230 test conditions. </w:t>
      </w:r>
    </w:p>
    <w:p w14:paraId="740779FF" w14:textId="77777777" w:rsidR="00C43379" w:rsidRDefault="009A53FA" w:rsidP="00A45C50">
      <w:pPr>
        <w:spacing w:line="480" w:lineRule="auto"/>
        <w:ind w:left="720"/>
        <w:jc w:val="both"/>
        <w:rPr>
          <w:rFonts w:ascii="Times New Roman" w:hAnsi="Times New Roman"/>
          <w:sz w:val="24"/>
          <w:szCs w:val="24"/>
        </w:rPr>
      </w:pPr>
      <w:r w:rsidRPr="00042E4F">
        <w:rPr>
          <w:rFonts w:ascii="Times New Roman" w:hAnsi="Times New Roman"/>
          <w:sz w:val="24"/>
          <w:szCs w:val="24"/>
        </w:rPr>
        <w:t>The VRF system shall be listed in the AHRI directory.</w:t>
      </w:r>
      <w:r w:rsidR="00C43379">
        <w:rPr>
          <w:rFonts w:ascii="Times New Roman" w:hAnsi="Times New Roman"/>
          <w:sz w:val="24"/>
          <w:szCs w:val="24"/>
        </w:rPr>
        <w:t xml:space="preserve"> </w:t>
      </w:r>
    </w:p>
    <w:p w14:paraId="5DE02F95" w14:textId="2685FBF2" w:rsidR="00670653" w:rsidRPr="00042E4F" w:rsidRDefault="00C43379" w:rsidP="00A45C50">
      <w:pPr>
        <w:spacing w:line="480" w:lineRule="auto"/>
        <w:ind w:left="720"/>
        <w:jc w:val="both"/>
        <w:rPr>
          <w:rFonts w:ascii="Times New Roman" w:hAnsi="Times New Roman"/>
          <w:sz w:val="24"/>
          <w:szCs w:val="24"/>
        </w:rPr>
      </w:pPr>
      <w:r w:rsidRPr="00042E4F">
        <w:rPr>
          <w:rFonts w:ascii="Times New Roman" w:hAnsi="Times New Roman"/>
          <w:sz w:val="24"/>
          <w:szCs w:val="24"/>
        </w:rPr>
        <w:t xml:space="preserve">The system efficiency shall meet or exceed the following </w:t>
      </w:r>
      <w:r w:rsidR="0069436E">
        <w:rPr>
          <w:rFonts w:ascii="Times New Roman" w:hAnsi="Times New Roman"/>
          <w:sz w:val="24"/>
          <w:szCs w:val="24"/>
        </w:rPr>
        <w:t xml:space="preserve">certified </w:t>
      </w:r>
      <w:r w:rsidRPr="00042E4F">
        <w:rPr>
          <w:rFonts w:ascii="Times New Roman" w:hAnsi="Times New Roman"/>
          <w:sz w:val="24"/>
          <w:szCs w:val="24"/>
        </w:rPr>
        <w:t>performance criteria:</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779"/>
        <w:gridCol w:w="779"/>
        <w:gridCol w:w="778"/>
        <w:gridCol w:w="778"/>
        <w:gridCol w:w="778"/>
        <w:gridCol w:w="778"/>
        <w:gridCol w:w="778"/>
        <w:gridCol w:w="778"/>
      </w:tblGrid>
      <w:tr w:rsidR="00670653" w:rsidRPr="00AE1500" w14:paraId="55C334C3" w14:textId="77777777" w:rsidTr="00740BAC">
        <w:trPr>
          <w:trHeight w:val="422"/>
          <w:tblHeader/>
        </w:trPr>
        <w:tc>
          <w:tcPr>
            <w:tcW w:w="3235" w:type="dxa"/>
            <w:vMerge w:val="restart"/>
            <w:shd w:val="clear" w:color="auto" w:fill="DBE5F1" w:themeFill="accent1" w:themeFillTint="33"/>
            <w:vAlign w:val="center"/>
          </w:tcPr>
          <w:p w14:paraId="7C8E6262" w14:textId="77777777" w:rsidR="00670653" w:rsidRPr="00AE1500" w:rsidRDefault="00670653" w:rsidP="00D519E4">
            <w:pPr>
              <w:spacing w:after="0" w:line="480" w:lineRule="auto"/>
              <w:jc w:val="center"/>
              <w:rPr>
                <w:rFonts w:ascii="Times New Roman" w:hAnsi="Times New Roman"/>
                <w:b/>
                <w:sz w:val="24"/>
                <w:szCs w:val="24"/>
              </w:rPr>
            </w:pPr>
            <w:r w:rsidRPr="00AE1500">
              <w:rPr>
                <w:rFonts w:ascii="Times New Roman" w:hAnsi="Times New Roman"/>
                <w:b/>
                <w:sz w:val="24"/>
                <w:szCs w:val="24"/>
              </w:rPr>
              <w:t>System</w:t>
            </w:r>
          </w:p>
        </w:tc>
        <w:tc>
          <w:tcPr>
            <w:tcW w:w="720" w:type="dxa"/>
            <w:gridSpan w:val="2"/>
            <w:shd w:val="clear" w:color="auto" w:fill="DBE5F1" w:themeFill="accent1" w:themeFillTint="33"/>
            <w:vAlign w:val="center"/>
          </w:tcPr>
          <w:p w14:paraId="7D614215" w14:textId="77777777" w:rsidR="00670653" w:rsidRPr="00AE1500" w:rsidRDefault="00670653" w:rsidP="00D519E4">
            <w:pPr>
              <w:spacing w:after="0" w:line="480" w:lineRule="auto"/>
              <w:jc w:val="center"/>
              <w:rPr>
                <w:rFonts w:ascii="Times New Roman" w:hAnsi="Times New Roman"/>
                <w:b/>
                <w:sz w:val="24"/>
                <w:szCs w:val="24"/>
              </w:rPr>
            </w:pPr>
            <w:r w:rsidRPr="00AE1500">
              <w:rPr>
                <w:rFonts w:ascii="Times New Roman" w:hAnsi="Times New Roman"/>
                <w:b/>
                <w:sz w:val="24"/>
                <w:szCs w:val="24"/>
              </w:rPr>
              <w:t>EER</w:t>
            </w:r>
          </w:p>
        </w:tc>
        <w:tc>
          <w:tcPr>
            <w:tcW w:w="720" w:type="dxa"/>
            <w:gridSpan w:val="2"/>
            <w:shd w:val="clear" w:color="auto" w:fill="DBE5F1" w:themeFill="accent1" w:themeFillTint="33"/>
            <w:vAlign w:val="center"/>
          </w:tcPr>
          <w:p w14:paraId="173122D5" w14:textId="77777777" w:rsidR="00670653" w:rsidRPr="00AE1500" w:rsidRDefault="00670653" w:rsidP="00D519E4">
            <w:pPr>
              <w:spacing w:after="0" w:line="480" w:lineRule="auto"/>
              <w:jc w:val="center"/>
              <w:rPr>
                <w:rFonts w:ascii="Times New Roman" w:hAnsi="Times New Roman"/>
                <w:b/>
                <w:sz w:val="24"/>
                <w:szCs w:val="24"/>
              </w:rPr>
            </w:pPr>
            <w:r w:rsidRPr="00AE1500">
              <w:rPr>
                <w:rFonts w:ascii="Times New Roman" w:hAnsi="Times New Roman"/>
                <w:b/>
                <w:sz w:val="24"/>
                <w:szCs w:val="24"/>
              </w:rPr>
              <w:t>IEER</w:t>
            </w:r>
          </w:p>
        </w:tc>
        <w:tc>
          <w:tcPr>
            <w:tcW w:w="720" w:type="dxa"/>
            <w:gridSpan w:val="2"/>
            <w:shd w:val="clear" w:color="auto" w:fill="DBE5F1" w:themeFill="accent1" w:themeFillTint="33"/>
            <w:vAlign w:val="center"/>
          </w:tcPr>
          <w:p w14:paraId="5311FAF4" w14:textId="77777777" w:rsidR="00670653" w:rsidRPr="00AE1500" w:rsidRDefault="00670653" w:rsidP="00D519E4">
            <w:pPr>
              <w:spacing w:after="0" w:line="480" w:lineRule="auto"/>
              <w:jc w:val="center"/>
              <w:rPr>
                <w:rFonts w:ascii="Times New Roman" w:hAnsi="Times New Roman"/>
                <w:b/>
                <w:sz w:val="24"/>
                <w:szCs w:val="24"/>
              </w:rPr>
            </w:pPr>
            <w:r w:rsidRPr="00AE1500">
              <w:rPr>
                <w:rFonts w:ascii="Times New Roman" w:hAnsi="Times New Roman"/>
                <w:b/>
                <w:sz w:val="24"/>
                <w:szCs w:val="24"/>
              </w:rPr>
              <w:t>COP47</w:t>
            </w:r>
          </w:p>
        </w:tc>
        <w:tc>
          <w:tcPr>
            <w:tcW w:w="720" w:type="dxa"/>
            <w:gridSpan w:val="2"/>
            <w:shd w:val="clear" w:color="auto" w:fill="DBE5F1" w:themeFill="accent1" w:themeFillTint="33"/>
          </w:tcPr>
          <w:p w14:paraId="73D5379B" w14:textId="77777777" w:rsidR="00670653" w:rsidRPr="00AE1500" w:rsidRDefault="00670653" w:rsidP="00D519E4">
            <w:pPr>
              <w:spacing w:after="0" w:line="480" w:lineRule="auto"/>
              <w:jc w:val="center"/>
              <w:rPr>
                <w:rFonts w:ascii="Times New Roman" w:hAnsi="Times New Roman"/>
                <w:b/>
                <w:sz w:val="24"/>
                <w:szCs w:val="24"/>
              </w:rPr>
            </w:pPr>
            <w:r w:rsidRPr="00AE1500">
              <w:rPr>
                <w:rFonts w:ascii="Times New Roman" w:hAnsi="Times New Roman"/>
                <w:b/>
                <w:sz w:val="24"/>
                <w:szCs w:val="24"/>
              </w:rPr>
              <w:t>COP17</w:t>
            </w:r>
          </w:p>
        </w:tc>
      </w:tr>
      <w:tr w:rsidR="00670653" w:rsidRPr="00AE1500" w14:paraId="5A82F956" w14:textId="77777777" w:rsidTr="00404FD8">
        <w:trPr>
          <w:cantSplit/>
          <w:trHeight w:hRule="exact" w:val="1144"/>
          <w:tblHeader/>
        </w:trPr>
        <w:tc>
          <w:tcPr>
            <w:tcW w:w="3235" w:type="dxa"/>
            <w:vMerge/>
            <w:shd w:val="clear" w:color="auto" w:fill="DBE5F1" w:themeFill="accent1" w:themeFillTint="33"/>
            <w:vAlign w:val="center"/>
          </w:tcPr>
          <w:p w14:paraId="3CCBF5A1" w14:textId="77777777" w:rsidR="00670653" w:rsidRPr="00AE1500" w:rsidRDefault="00670653" w:rsidP="00D519E4">
            <w:pPr>
              <w:spacing w:after="0" w:line="480" w:lineRule="auto"/>
              <w:jc w:val="center"/>
              <w:rPr>
                <w:rFonts w:ascii="Times New Roman" w:hAnsi="Times New Roman"/>
                <w:sz w:val="24"/>
                <w:szCs w:val="24"/>
              </w:rPr>
            </w:pPr>
          </w:p>
        </w:tc>
        <w:tc>
          <w:tcPr>
            <w:tcW w:w="720" w:type="dxa"/>
            <w:shd w:val="clear" w:color="auto" w:fill="DBE5F1" w:themeFill="accent1" w:themeFillTint="33"/>
            <w:textDirection w:val="btLr"/>
            <w:vAlign w:val="center"/>
          </w:tcPr>
          <w:p w14:paraId="779B04B1"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Ducted</w:t>
            </w:r>
          </w:p>
        </w:tc>
        <w:tc>
          <w:tcPr>
            <w:tcW w:w="720" w:type="dxa"/>
            <w:shd w:val="clear" w:color="auto" w:fill="DBE5F1" w:themeFill="accent1" w:themeFillTint="33"/>
            <w:textDirection w:val="btLr"/>
            <w:vAlign w:val="center"/>
          </w:tcPr>
          <w:p w14:paraId="110FE706"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 xml:space="preserve">Non </w:t>
            </w:r>
            <w:r w:rsidR="00740BAC">
              <w:rPr>
                <w:rFonts w:ascii="Times New Roman" w:hAnsi="Times New Roman"/>
                <w:b/>
                <w:sz w:val="20"/>
                <w:szCs w:val="20"/>
              </w:rPr>
              <w:t>D</w:t>
            </w:r>
            <w:r w:rsidRPr="00AE1500">
              <w:rPr>
                <w:rFonts w:ascii="Times New Roman" w:hAnsi="Times New Roman"/>
                <w:b/>
                <w:sz w:val="20"/>
                <w:szCs w:val="20"/>
              </w:rPr>
              <w:t>ucted</w:t>
            </w:r>
          </w:p>
        </w:tc>
        <w:tc>
          <w:tcPr>
            <w:tcW w:w="720" w:type="dxa"/>
            <w:shd w:val="clear" w:color="auto" w:fill="DBE5F1" w:themeFill="accent1" w:themeFillTint="33"/>
            <w:textDirection w:val="btLr"/>
            <w:vAlign w:val="center"/>
          </w:tcPr>
          <w:p w14:paraId="2A1E9A3D"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Ducted</w:t>
            </w:r>
          </w:p>
        </w:tc>
        <w:tc>
          <w:tcPr>
            <w:tcW w:w="720" w:type="dxa"/>
            <w:shd w:val="clear" w:color="auto" w:fill="DBE5F1" w:themeFill="accent1" w:themeFillTint="33"/>
            <w:textDirection w:val="btLr"/>
            <w:vAlign w:val="center"/>
          </w:tcPr>
          <w:p w14:paraId="730FCD74"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Non Ducted</w:t>
            </w:r>
          </w:p>
        </w:tc>
        <w:tc>
          <w:tcPr>
            <w:tcW w:w="720" w:type="dxa"/>
            <w:shd w:val="clear" w:color="auto" w:fill="DBE5F1" w:themeFill="accent1" w:themeFillTint="33"/>
            <w:textDirection w:val="btLr"/>
            <w:vAlign w:val="center"/>
          </w:tcPr>
          <w:p w14:paraId="4049DD4B"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Ducted</w:t>
            </w:r>
          </w:p>
        </w:tc>
        <w:tc>
          <w:tcPr>
            <w:tcW w:w="720" w:type="dxa"/>
            <w:shd w:val="clear" w:color="auto" w:fill="DBE5F1" w:themeFill="accent1" w:themeFillTint="33"/>
            <w:textDirection w:val="btLr"/>
            <w:vAlign w:val="center"/>
          </w:tcPr>
          <w:p w14:paraId="6CBB4D5A"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Non Ducted</w:t>
            </w:r>
          </w:p>
        </w:tc>
        <w:tc>
          <w:tcPr>
            <w:tcW w:w="720" w:type="dxa"/>
            <w:shd w:val="clear" w:color="auto" w:fill="DBE5F1" w:themeFill="accent1" w:themeFillTint="33"/>
            <w:textDirection w:val="btLr"/>
            <w:vAlign w:val="center"/>
          </w:tcPr>
          <w:p w14:paraId="68935DFE"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Ducted</w:t>
            </w:r>
          </w:p>
        </w:tc>
        <w:tc>
          <w:tcPr>
            <w:tcW w:w="720" w:type="dxa"/>
            <w:shd w:val="clear" w:color="auto" w:fill="DBE5F1" w:themeFill="accent1" w:themeFillTint="33"/>
            <w:textDirection w:val="btLr"/>
            <w:vAlign w:val="center"/>
          </w:tcPr>
          <w:p w14:paraId="7889D37A" w14:textId="77777777" w:rsidR="00670653" w:rsidRPr="00AE1500" w:rsidRDefault="00670653" w:rsidP="00404FD8">
            <w:pPr>
              <w:spacing w:after="0" w:line="360" w:lineRule="auto"/>
              <w:ind w:left="144" w:right="144"/>
              <w:jc w:val="center"/>
              <w:rPr>
                <w:rFonts w:ascii="Times New Roman" w:hAnsi="Times New Roman"/>
                <w:b/>
                <w:sz w:val="20"/>
                <w:szCs w:val="20"/>
              </w:rPr>
            </w:pPr>
            <w:r w:rsidRPr="00AE1500">
              <w:rPr>
                <w:rFonts w:ascii="Times New Roman" w:hAnsi="Times New Roman"/>
                <w:b/>
                <w:sz w:val="20"/>
                <w:szCs w:val="20"/>
              </w:rPr>
              <w:t>Non Ducted</w:t>
            </w:r>
          </w:p>
        </w:tc>
      </w:tr>
      <w:tr w:rsidR="007F705B" w:rsidRPr="00AE1500" w14:paraId="3461397A" w14:textId="77777777" w:rsidTr="00740BAC">
        <w:trPr>
          <w:trHeight w:hRule="exact" w:val="432"/>
        </w:trPr>
        <w:tc>
          <w:tcPr>
            <w:tcW w:w="3235" w:type="dxa"/>
            <w:shd w:val="clear" w:color="auto" w:fill="auto"/>
            <w:vAlign w:val="center"/>
          </w:tcPr>
          <w:p w14:paraId="6DA4488F" w14:textId="408BE9A6" w:rsidR="00AB5D3B" w:rsidRPr="00AE1500" w:rsidRDefault="00AB5D3B" w:rsidP="00740BAC">
            <w:pPr>
              <w:spacing w:after="0" w:line="480" w:lineRule="auto"/>
              <w:jc w:val="center"/>
              <w:rPr>
                <w:rFonts w:ascii="Times New Roman" w:hAnsi="Times New Roman"/>
                <w:sz w:val="24"/>
                <w:szCs w:val="24"/>
              </w:rPr>
            </w:pPr>
            <w:r w:rsidRPr="00AE1500">
              <w:rPr>
                <w:rFonts w:ascii="Times New Roman" w:hAnsi="Times New Roman"/>
                <w:sz w:val="24"/>
                <w:szCs w:val="24"/>
              </w:rPr>
              <w:t>6T: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072</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52807A81" w14:textId="77777777" w:rsidR="004D2483"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12.2</w:t>
            </w:r>
          </w:p>
        </w:tc>
        <w:tc>
          <w:tcPr>
            <w:tcW w:w="720" w:type="dxa"/>
            <w:shd w:val="clear" w:color="auto" w:fill="auto"/>
            <w:vAlign w:val="center"/>
          </w:tcPr>
          <w:p w14:paraId="25E877B6" w14:textId="77777777" w:rsidR="007F705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14.9</w:t>
            </w:r>
          </w:p>
        </w:tc>
        <w:tc>
          <w:tcPr>
            <w:tcW w:w="720" w:type="dxa"/>
            <w:shd w:val="clear" w:color="auto" w:fill="auto"/>
            <w:vAlign w:val="center"/>
          </w:tcPr>
          <w:p w14:paraId="62455A94" w14:textId="77777777" w:rsidR="004D2483"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21.1</w:t>
            </w:r>
          </w:p>
        </w:tc>
        <w:tc>
          <w:tcPr>
            <w:tcW w:w="720" w:type="dxa"/>
            <w:shd w:val="clear" w:color="auto" w:fill="auto"/>
            <w:vAlign w:val="center"/>
          </w:tcPr>
          <w:p w14:paraId="19B0DB53" w14:textId="77777777" w:rsidR="007F705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26.5</w:t>
            </w:r>
          </w:p>
        </w:tc>
        <w:tc>
          <w:tcPr>
            <w:tcW w:w="720" w:type="dxa"/>
            <w:shd w:val="clear" w:color="auto" w:fill="auto"/>
            <w:vAlign w:val="center"/>
          </w:tcPr>
          <w:p w14:paraId="30DAC6C9" w14:textId="77777777" w:rsidR="007F705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3.54</w:t>
            </w:r>
          </w:p>
        </w:tc>
        <w:tc>
          <w:tcPr>
            <w:tcW w:w="720" w:type="dxa"/>
            <w:shd w:val="clear" w:color="auto" w:fill="auto"/>
            <w:vAlign w:val="center"/>
          </w:tcPr>
          <w:p w14:paraId="5408D95F" w14:textId="77777777" w:rsidR="007F705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4.25</w:t>
            </w:r>
          </w:p>
        </w:tc>
        <w:tc>
          <w:tcPr>
            <w:tcW w:w="720" w:type="dxa"/>
            <w:vAlign w:val="center"/>
          </w:tcPr>
          <w:p w14:paraId="7287EEDF" w14:textId="77777777" w:rsidR="007F705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2.38</w:t>
            </w:r>
          </w:p>
        </w:tc>
        <w:tc>
          <w:tcPr>
            <w:tcW w:w="720" w:type="dxa"/>
            <w:vAlign w:val="center"/>
          </w:tcPr>
          <w:p w14:paraId="63E3C749" w14:textId="77777777" w:rsidR="007F705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2.60</w:t>
            </w:r>
          </w:p>
        </w:tc>
      </w:tr>
      <w:tr w:rsidR="007F705B" w:rsidRPr="00AE1500" w14:paraId="373276D7" w14:textId="77777777" w:rsidTr="00740BAC">
        <w:trPr>
          <w:trHeight w:hRule="exact" w:val="432"/>
        </w:trPr>
        <w:tc>
          <w:tcPr>
            <w:tcW w:w="3235" w:type="dxa"/>
            <w:shd w:val="clear" w:color="auto" w:fill="auto"/>
            <w:vAlign w:val="center"/>
          </w:tcPr>
          <w:p w14:paraId="10E6BDC3" w14:textId="5F845428" w:rsidR="007F705B" w:rsidRPr="00AE1500" w:rsidRDefault="00AB5D3B" w:rsidP="00740BAC">
            <w:pPr>
              <w:spacing w:after="0" w:line="480" w:lineRule="auto"/>
              <w:jc w:val="center"/>
              <w:rPr>
                <w:rFonts w:ascii="Times New Roman" w:hAnsi="Times New Roman"/>
                <w:sz w:val="24"/>
                <w:szCs w:val="24"/>
              </w:rPr>
            </w:pPr>
            <w:r w:rsidRPr="00AE1500">
              <w:rPr>
                <w:rFonts w:ascii="Times New Roman" w:hAnsi="Times New Roman"/>
                <w:sz w:val="24"/>
                <w:szCs w:val="24"/>
              </w:rPr>
              <w:t>8T: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096</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7F0A9D68" w14:textId="77777777" w:rsidR="007F705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12.4</w:t>
            </w:r>
          </w:p>
        </w:tc>
        <w:tc>
          <w:tcPr>
            <w:tcW w:w="720" w:type="dxa"/>
            <w:shd w:val="clear" w:color="auto" w:fill="auto"/>
            <w:vAlign w:val="center"/>
          </w:tcPr>
          <w:p w14:paraId="55458821" w14:textId="77777777" w:rsidR="007F705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12.4</w:t>
            </w:r>
          </w:p>
        </w:tc>
        <w:tc>
          <w:tcPr>
            <w:tcW w:w="720" w:type="dxa"/>
            <w:shd w:val="clear" w:color="auto" w:fill="auto"/>
            <w:vAlign w:val="center"/>
          </w:tcPr>
          <w:p w14:paraId="678442D0" w14:textId="77777777" w:rsidR="007F705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22.1</w:t>
            </w:r>
          </w:p>
        </w:tc>
        <w:tc>
          <w:tcPr>
            <w:tcW w:w="720" w:type="dxa"/>
            <w:shd w:val="clear" w:color="auto" w:fill="auto"/>
            <w:vAlign w:val="center"/>
          </w:tcPr>
          <w:p w14:paraId="580403D2" w14:textId="77777777" w:rsidR="007F705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23.9</w:t>
            </w:r>
          </w:p>
        </w:tc>
        <w:tc>
          <w:tcPr>
            <w:tcW w:w="720" w:type="dxa"/>
            <w:shd w:val="clear" w:color="auto" w:fill="auto"/>
            <w:vAlign w:val="center"/>
          </w:tcPr>
          <w:p w14:paraId="2D137C76" w14:textId="77777777" w:rsidR="007F705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3.65</w:t>
            </w:r>
          </w:p>
        </w:tc>
        <w:tc>
          <w:tcPr>
            <w:tcW w:w="720" w:type="dxa"/>
            <w:shd w:val="clear" w:color="auto" w:fill="auto"/>
            <w:vAlign w:val="center"/>
          </w:tcPr>
          <w:p w14:paraId="5F9A874B" w14:textId="77777777" w:rsidR="007F705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3.77</w:t>
            </w:r>
          </w:p>
        </w:tc>
        <w:tc>
          <w:tcPr>
            <w:tcW w:w="720" w:type="dxa"/>
            <w:vAlign w:val="center"/>
          </w:tcPr>
          <w:p w14:paraId="46452C93" w14:textId="77777777" w:rsidR="007F705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2.36</w:t>
            </w:r>
          </w:p>
        </w:tc>
        <w:tc>
          <w:tcPr>
            <w:tcW w:w="720" w:type="dxa"/>
            <w:vAlign w:val="center"/>
          </w:tcPr>
          <w:p w14:paraId="66CBE58E" w14:textId="77777777" w:rsidR="007F705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2.40</w:t>
            </w:r>
          </w:p>
        </w:tc>
      </w:tr>
      <w:tr w:rsidR="00AB5D3B" w:rsidRPr="00AE1500" w14:paraId="0BB78988" w14:textId="77777777" w:rsidTr="00740BAC">
        <w:trPr>
          <w:trHeight w:hRule="exact" w:val="432"/>
        </w:trPr>
        <w:tc>
          <w:tcPr>
            <w:tcW w:w="3235" w:type="dxa"/>
            <w:shd w:val="clear" w:color="auto" w:fill="auto"/>
            <w:vAlign w:val="center"/>
          </w:tcPr>
          <w:p w14:paraId="2605F26B" w14:textId="1D996FE5" w:rsidR="00AB5D3B" w:rsidRPr="00AE1500" w:rsidRDefault="00740BAC" w:rsidP="00740BAC">
            <w:pPr>
              <w:spacing w:after="0" w:line="480" w:lineRule="auto"/>
              <w:jc w:val="center"/>
              <w:rPr>
                <w:rFonts w:ascii="Times New Roman" w:hAnsi="Times New Roman"/>
                <w:sz w:val="24"/>
                <w:szCs w:val="24"/>
              </w:rPr>
            </w:pPr>
            <w:r>
              <w:rPr>
                <w:rFonts w:ascii="Times New Roman" w:hAnsi="Times New Roman"/>
                <w:sz w:val="24"/>
                <w:szCs w:val="24"/>
              </w:rPr>
              <w:t>10T:</w:t>
            </w:r>
            <w:r w:rsidR="00A90FE3">
              <w:rPr>
                <w:rFonts w:ascii="Times New Roman" w:hAnsi="Times New Roman"/>
                <w:sz w:val="24"/>
                <w:szCs w:val="24"/>
              </w:rPr>
              <w:t>HV</w:t>
            </w:r>
            <w:r w:rsidR="00AB5D3B" w:rsidRPr="00AE1500">
              <w:rPr>
                <w:rFonts w:ascii="Times New Roman" w:hAnsi="Times New Roman"/>
                <w:sz w:val="24"/>
                <w:szCs w:val="24"/>
              </w:rPr>
              <w:t>A</w:t>
            </w:r>
            <w:r w:rsidR="00A3362C">
              <w:rPr>
                <w:rFonts w:ascii="Times New Roman" w:hAnsi="Times New Roman"/>
                <w:sz w:val="24"/>
                <w:szCs w:val="24"/>
              </w:rPr>
              <w:t>HR</w:t>
            </w:r>
            <w:r w:rsidR="00AB5D3B" w:rsidRPr="00AE1500">
              <w:rPr>
                <w:rFonts w:ascii="Times New Roman" w:hAnsi="Times New Roman"/>
                <w:sz w:val="24"/>
                <w:szCs w:val="24"/>
              </w:rPr>
              <w:t>0120</w:t>
            </w:r>
            <w:r w:rsidR="00A3362C">
              <w:rPr>
                <w:rFonts w:ascii="Times New Roman" w:hAnsi="Times New Roman"/>
                <w:sz w:val="24"/>
                <w:szCs w:val="24"/>
              </w:rPr>
              <w:t>B_</w:t>
            </w:r>
            <w:r w:rsidR="00AB5D3B" w:rsidRPr="00AE1500">
              <w:rPr>
                <w:rFonts w:ascii="Times New Roman" w:hAnsi="Times New Roman"/>
                <w:sz w:val="24"/>
                <w:szCs w:val="24"/>
              </w:rPr>
              <w:t>2S</w:t>
            </w:r>
          </w:p>
        </w:tc>
        <w:tc>
          <w:tcPr>
            <w:tcW w:w="720" w:type="dxa"/>
            <w:shd w:val="clear" w:color="auto" w:fill="auto"/>
            <w:vAlign w:val="center"/>
          </w:tcPr>
          <w:p w14:paraId="4D31C451"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12.4</w:t>
            </w:r>
          </w:p>
        </w:tc>
        <w:tc>
          <w:tcPr>
            <w:tcW w:w="720" w:type="dxa"/>
            <w:shd w:val="clear" w:color="auto" w:fill="auto"/>
            <w:vAlign w:val="center"/>
          </w:tcPr>
          <w:p w14:paraId="09454247"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12.7</w:t>
            </w:r>
          </w:p>
        </w:tc>
        <w:tc>
          <w:tcPr>
            <w:tcW w:w="720" w:type="dxa"/>
            <w:shd w:val="clear" w:color="auto" w:fill="auto"/>
            <w:vAlign w:val="center"/>
          </w:tcPr>
          <w:p w14:paraId="410C5205"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21.7</w:t>
            </w:r>
          </w:p>
        </w:tc>
        <w:tc>
          <w:tcPr>
            <w:tcW w:w="720" w:type="dxa"/>
            <w:shd w:val="clear" w:color="auto" w:fill="auto"/>
            <w:vAlign w:val="center"/>
          </w:tcPr>
          <w:p w14:paraId="10B35473"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24.4</w:t>
            </w:r>
          </w:p>
        </w:tc>
        <w:tc>
          <w:tcPr>
            <w:tcW w:w="720" w:type="dxa"/>
            <w:shd w:val="clear" w:color="auto" w:fill="auto"/>
            <w:vAlign w:val="center"/>
          </w:tcPr>
          <w:p w14:paraId="4ABB6FF5"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3.55</w:t>
            </w:r>
          </w:p>
        </w:tc>
        <w:tc>
          <w:tcPr>
            <w:tcW w:w="720" w:type="dxa"/>
            <w:shd w:val="clear" w:color="auto" w:fill="auto"/>
            <w:vAlign w:val="center"/>
          </w:tcPr>
          <w:p w14:paraId="13C2DBFA"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3.84</w:t>
            </w:r>
          </w:p>
        </w:tc>
        <w:tc>
          <w:tcPr>
            <w:tcW w:w="720" w:type="dxa"/>
            <w:vAlign w:val="center"/>
          </w:tcPr>
          <w:p w14:paraId="357DD4B9"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2.30</w:t>
            </w:r>
          </w:p>
        </w:tc>
        <w:tc>
          <w:tcPr>
            <w:tcW w:w="720" w:type="dxa"/>
            <w:vAlign w:val="center"/>
          </w:tcPr>
          <w:p w14:paraId="37567AF3"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2.37</w:t>
            </w:r>
          </w:p>
        </w:tc>
      </w:tr>
      <w:tr w:rsidR="00AB5D3B" w:rsidRPr="00AE1500" w14:paraId="10F23F65" w14:textId="77777777" w:rsidTr="00740BAC">
        <w:trPr>
          <w:trHeight w:hRule="exact" w:val="432"/>
        </w:trPr>
        <w:tc>
          <w:tcPr>
            <w:tcW w:w="3235" w:type="dxa"/>
            <w:shd w:val="clear" w:color="auto" w:fill="auto"/>
            <w:vAlign w:val="center"/>
          </w:tcPr>
          <w:p w14:paraId="1B23E44D" w14:textId="503493A1" w:rsidR="00AB5D3B" w:rsidRPr="00AE1500" w:rsidRDefault="00AB5D3B" w:rsidP="00740BAC">
            <w:pPr>
              <w:spacing w:after="0" w:line="480" w:lineRule="auto"/>
              <w:jc w:val="center"/>
              <w:rPr>
                <w:rFonts w:ascii="Times New Roman" w:hAnsi="Times New Roman"/>
                <w:sz w:val="24"/>
                <w:szCs w:val="24"/>
              </w:rPr>
            </w:pPr>
            <w:r w:rsidRPr="00AE1500">
              <w:rPr>
                <w:rFonts w:ascii="Times New Roman" w:hAnsi="Times New Roman"/>
                <w:sz w:val="24"/>
                <w:szCs w:val="24"/>
              </w:rPr>
              <w:t>12T: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144</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4AFA12CC"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11.2</w:t>
            </w:r>
          </w:p>
        </w:tc>
        <w:tc>
          <w:tcPr>
            <w:tcW w:w="720" w:type="dxa"/>
            <w:shd w:val="clear" w:color="auto" w:fill="auto"/>
            <w:vAlign w:val="center"/>
          </w:tcPr>
          <w:p w14:paraId="76AFF81E"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10.9</w:t>
            </w:r>
          </w:p>
        </w:tc>
        <w:tc>
          <w:tcPr>
            <w:tcW w:w="720" w:type="dxa"/>
            <w:shd w:val="clear" w:color="auto" w:fill="auto"/>
            <w:vAlign w:val="center"/>
          </w:tcPr>
          <w:p w14:paraId="57CE9933"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21.2</w:t>
            </w:r>
          </w:p>
        </w:tc>
        <w:tc>
          <w:tcPr>
            <w:tcW w:w="720" w:type="dxa"/>
            <w:shd w:val="clear" w:color="auto" w:fill="auto"/>
            <w:vAlign w:val="center"/>
          </w:tcPr>
          <w:p w14:paraId="2BD80E93"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23.9</w:t>
            </w:r>
          </w:p>
        </w:tc>
        <w:tc>
          <w:tcPr>
            <w:tcW w:w="720" w:type="dxa"/>
            <w:shd w:val="clear" w:color="auto" w:fill="auto"/>
            <w:vAlign w:val="center"/>
          </w:tcPr>
          <w:p w14:paraId="1AB3D71A"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3.40</w:t>
            </w:r>
          </w:p>
        </w:tc>
        <w:tc>
          <w:tcPr>
            <w:tcW w:w="720" w:type="dxa"/>
            <w:shd w:val="clear" w:color="auto" w:fill="auto"/>
            <w:vAlign w:val="center"/>
          </w:tcPr>
          <w:p w14:paraId="004FAEAE"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3.42</w:t>
            </w:r>
          </w:p>
        </w:tc>
        <w:tc>
          <w:tcPr>
            <w:tcW w:w="720" w:type="dxa"/>
            <w:shd w:val="clear" w:color="auto" w:fill="auto"/>
            <w:vAlign w:val="center"/>
          </w:tcPr>
          <w:p w14:paraId="0BECFF76"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2.15</w:t>
            </w:r>
          </w:p>
        </w:tc>
        <w:tc>
          <w:tcPr>
            <w:tcW w:w="720" w:type="dxa"/>
            <w:shd w:val="clear" w:color="auto" w:fill="auto"/>
            <w:vAlign w:val="center"/>
          </w:tcPr>
          <w:p w14:paraId="1E1118D4"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2.12</w:t>
            </w:r>
          </w:p>
        </w:tc>
      </w:tr>
      <w:tr w:rsidR="00AB5D3B" w:rsidRPr="00AE1500" w14:paraId="3ED7DDC9" w14:textId="77777777" w:rsidTr="00740BAC">
        <w:trPr>
          <w:trHeight w:hRule="exact" w:val="432"/>
        </w:trPr>
        <w:tc>
          <w:tcPr>
            <w:tcW w:w="3235" w:type="dxa"/>
            <w:shd w:val="clear" w:color="auto" w:fill="auto"/>
            <w:vAlign w:val="center"/>
          </w:tcPr>
          <w:p w14:paraId="3876CDBC" w14:textId="6E5E038F"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14T: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168</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40BF84CB"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11.8</w:t>
            </w:r>
          </w:p>
        </w:tc>
        <w:tc>
          <w:tcPr>
            <w:tcW w:w="720" w:type="dxa"/>
            <w:shd w:val="clear" w:color="auto" w:fill="auto"/>
            <w:vAlign w:val="center"/>
          </w:tcPr>
          <w:p w14:paraId="0E5639AA"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11.6</w:t>
            </w:r>
          </w:p>
        </w:tc>
        <w:tc>
          <w:tcPr>
            <w:tcW w:w="720" w:type="dxa"/>
            <w:shd w:val="clear" w:color="auto" w:fill="auto"/>
            <w:vAlign w:val="center"/>
          </w:tcPr>
          <w:p w14:paraId="1CEEE10A"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21.4</w:t>
            </w:r>
          </w:p>
        </w:tc>
        <w:tc>
          <w:tcPr>
            <w:tcW w:w="720" w:type="dxa"/>
            <w:shd w:val="clear" w:color="auto" w:fill="auto"/>
            <w:vAlign w:val="center"/>
          </w:tcPr>
          <w:p w14:paraId="133BEB8A"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23.4</w:t>
            </w:r>
          </w:p>
        </w:tc>
        <w:tc>
          <w:tcPr>
            <w:tcW w:w="720" w:type="dxa"/>
            <w:shd w:val="clear" w:color="auto" w:fill="auto"/>
            <w:vAlign w:val="center"/>
          </w:tcPr>
          <w:p w14:paraId="7CC7DBBB"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3.56</w:t>
            </w:r>
          </w:p>
        </w:tc>
        <w:tc>
          <w:tcPr>
            <w:tcW w:w="720" w:type="dxa"/>
            <w:shd w:val="clear" w:color="auto" w:fill="auto"/>
            <w:vAlign w:val="center"/>
          </w:tcPr>
          <w:p w14:paraId="1A458388"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3.65</w:t>
            </w:r>
          </w:p>
        </w:tc>
        <w:tc>
          <w:tcPr>
            <w:tcW w:w="720" w:type="dxa"/>
            <w:vAlign w:val="center"/>
          </w:tcPr>
          <w:p w14:paraId="77D3AFC6"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2.40</w:t>
            </w:r>
          </w:p>
        </w:tc>
        <w:tc>
          <w:tcPr>
            <w:tcW w:w="720" w:type="dxa"/>
            <w:vAlign w:val="center"/>
          </w:tcPr>
          <w:p w14:paraId="0F0B480D"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2.16</w:t>
            </w:r>
          </w:p>
        </w:tc>
      </w:tr>
      <w:tr w:rsidR="00AB5D3B" w:rsidRPr="00AE1500" w14:paraId="7F06051B" w14:textId="77777777" w:rsidTr="00740BAC">
        <w:trPr>
          <w:trHeight w:hRule="exact" w:val="432"/>
        </w:trPr>
        <w:tc>
          <w:tcPr>
            <w:tcW w:w="3235" w:type="dxa"/>
            <w:shd w:val="clear" w:color="auto" w:fill="auto"/>
            <w:vAlign w:val="center"/>
          </w:tcPr>
          <w:p w14:paraId="7A64314C" w14:textId="60463709"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16T: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192</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70C4232C"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11.1</w:t>
            </w:r>
          </w:p>
        </w:tc>
        <w:tc>
          <w:tcPr>
            <w:tcW w:w="720" w:type="dxa"/>
            <w:shd w:val="clear" w:color="auto" w:fill="auto"/>
            <w:vAlign w:val="center"/>
          </w:tcPr>
          <w:p w14:paraId="2F8644D9"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10.6</w:t>
            </w:r>
          </w:p>
        </w:tc>
        <w:tc>
          <w:tcPr>
            <w:tcW w:w="720" w:type="dxa"/>
            <w:shd w:val="clear" w:color="auto" w:fill="auto"/>
            <w:vAlign w:val="center"/>
          </w:tcPr>
          <w:p w14:paraId="4D0C0808"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20.8</w:t>
            </w:r>
          </w:p>
        </w:tc>
        <w:tc>
          <w:tcPr>
            <w:tcW w:w="720" w:type="dxa"/>
            <w:shd w:val="clear" w:color="auto" w:fill="auto"/>
            <w:vAlign w:val="center"/>
          </w:tcPr>
          <w:p w14:paraId="619CF485"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21.4</w:t>
            </w:r>
          </w:p>
        </w:tc>
        <w:tc>
          <w:tcPr>
            <w:tcW w:w="720" w:type="dxa"/>
            <w:shd w:val="clear" w:color="auto" w:fill="auto"/>
            <w:vAlign w:val="center"/>
          </w:tcPr>
          <w:p w14:paraId="5D5D7572"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3.38</w:t>
            </w:r>
          </w:p>
        </w:tc>
        <w:tc>
          <w:tcPr>
            <w:tcW w:w="720" w:type="dxa"/>
            <w:shd w:val="clear" w:color="auto" w:fill="auto"/>
            <w:vAlign w:val="center"/>
          </w:tcPr>
          <w:p w14:paraId="656F7C2A"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3.32</w:t>
            </w:r>
          </w:p>
        </w:tc>
        <w:tc>
          <w:tcPr>
            <w:tcW w:w="720" w:type="dxa"/>
            <w:vAlign w:val="center"/>
          </w:tcPr>
          <w:p w14:paraId="00FB4ABA"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2.15</w:t>
            </w:r>
          </w:p>
        </w:tc>
        <w:tc>
          <w:tcPr>
            <w:tcW w:w="720" w:type="dxa"/>
            <w:vAlign w:val="center"/>
          </w:tcPr>
          <w:p w14:paraId="436E7186"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2.05</w:t>
            </w:r>
          </w:p>
        </w:tc>
      </w:tr>
      <w:tr w:rsidR="00AB5D3B" w:rsidRPr="00AE1500" w14:paraId="0AC222A5" w14:textId="77777777" w:rsidTr="00740BAC">
        <w:trPr>
          <w:trHeight w:hRule="exact" w:val="432"/>
        </w:trPr>
        <w:tc>
          <w:tcPr>
            <w:tcW w:w="3235" w:type="dxa"/>
            <w:shd w:val="clear" w:color="auto" w:fill="auto"/>
            <w:vAlign w:val="center"/>
          </w:tcPr>
          <w:p w14:paraId="24FEE9E7" w14:textId="013A1D57"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18T: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216</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625FF797"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11.2</w:t>
            </w:r>
          </w:p>
        </w:tc>
        <w:tc>
          <w:tcPr>
            <w:tcW w:w="720" w:type="dxa"/>
            <w:shd w:val="clear" w:color="auto" w:fill="auto"/>
            <w:vAlign w:val="center"/>
          </w:tcPr>
          <w:p w14:paraId="16AA504C"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10.9</w:t>
            </w:r>
          </w:p>
        </w:tc>
        <w:tc>
          <w:tcPr>
            <w:tcW w:w="720" w:type="dxa"/>
            <w:shd w:val="clear" w:color="auto" w:fill="auto"/>
            <w:vAlign w:val="center"/>
          </w:tcPr>
          <w:p w14:paraId="1ED7316D"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20.7</w:t>
            </w:r>
          </w:p>
        </w:tc>
        <w:tc>
          <w:tcPr>
            <w:tcW w:w="720" w:type="dxa"/>
            <w:shd w:val="clear" w:color="auto" w:fill="auto"/>
            <w:vAlign w:val="center"/>
          </w:tcPr>
          <w:p w14:paraId="408FF6D1"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20.9</w:t>
            </w:r>
          </w:p>
        </w:tc>
        <w:tc>
          <w:tcPr>
            <w:tcW w:w="720" w:type="dxa"/>
            <w:shd w:val="clear" w:color="auto" w:fill="auto"/>
            <w:vAlign w:val="center"/>
          </w:tcPr>
          <w:p w14:paraId="6DFC900E"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3.51</w:t>
            </w:r>
          </w:p>
        </w:tc>
        <w:tc>
          <w:tcPr>
            <w:tcW w:w="720" w:type="dxa"/>
            <w:shd w:val="clear" w:color="auto" w:fill="auto"/>
            <w:vAlign w:val="center"/>
          </w:tcPr>
          <w:p w14:paraId="0D2F6B04"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3.82</w:t>
            </w:r>
          </w:p>
        </w:tc>
        <w:tc>
          <w:tcPr>
            <w:tcW w:w="720" w:type="dxa"/>
            <w:vAlign w:val="center"/>
          </w:tcPr>
          <w:p w14:paraId="6F292ABA"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2.29</w:t>
            </w:r>
          </w:p>
        </w:tc>
        <w:tc>
          <w:tcPr>
            <w:tcW w:w="720" w:type="dxa"/>
            <w:vAlign w:val="center"/>
          </w:tcPr>
          <w:p w14:paraId="19591D34"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2.32</w:t>
            </w:r>
          </w:p>
        </w:tc>
      </w:tr>
      <w:tr w:rsidR="00AB5D3B" w:rsidRPr="00AE1500" w14:paraId="420918C7" w14:textId="77777777" w:rsidTr="00740BAC">
        <w:trPr>
          <w:trHeight w:hRule="exact" w:val="432"/>
        </w:trPr>
        <w:tc>
          <w:tcPr>
            <w:tcW w:w="3235" w:type="dxa"/>
            <w:shd w:val="clear" w:color="auto" w:fill="auto"/>
            <w:vAlign w:val="center"/>
          </w:tcPr>
          <w:p w14:paraId="54B7C3BF" w14:textId="45DD982C"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20T: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240</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28DD4BE2"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10.6</w:t>
            </w:r>
          </w:p>
        </w:tc>
        <w:tc>
          <w:tcPr>
            <w:tcW w:w="720" w:type="dxa"/>
            <w:shd w:val="clear" w:color="auto" w:fill="auto"/>
            <w:vAlign w:val="center"/>
          </w:tcPr>
          <w:p w14:paraId="4CB4DA3E"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11.1</w:t>
            </w:r>
          </w:p>
        </w:tc>
        <w:tc>
          <w:tcPr>
            <w:tcW w:w="720" w:type="dxa"/>
            <w:shd w:val="clear" w:color="auto" w:fill="auto"/>
            <w:vAlign w:val="center"/>
          </w:tcPr>
          <w:p w14:paraId="51255EC1"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21.0</w:t>
            </w:r>
          </w:p>
        </w:tc>
        <w:tc>
          <w:tcPr>
            <w:tcW w:w="720" w:type="dxa"/>
            <w:shd w:val="clear" w:color="auto" w:fill="auto"/>
            <w:vAlign w:val="center"/>
          </w:tcPr>
          <w:p w14:paraId="21B0F0FA"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20.8</w:t>
            </w:r>
          </w:p>
        </w:tc>
        <w:tc>
          <w:tcPr>
            <w:tcW w:w="720" w:type="dxa"/>
            <w:shd w:val="clear" w:color="auto" w:fill="auto"/>
            <w:vAlign w:val="center"/>
          </w:tcPr>
          <w:p w14:paraId="1C1958A6"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3.51</w:t>
            </w:r>
          </w:p>
        </w:tc>
        <w:tc>
          <w:tcPr>
            <w:tcW w:w="720" w:type="dxa"/>
            <w:shd w:val="clear" w:color="auto" w:fill="auto"/>
            <w:vAlign w:val="center"/>
          </w:tcPr>
          <w:p w14:paraId="136AAA21" w14:textId="77777777" w:rsidR="00AB5D3B" w:rsidRPr="00AE1500" w:rsidRDefault="006552A8" w:rsidP="00740BAC">
            <w:pPr>
              <w:spacing w:after="0" w:line="480" w:lineRule="auto"/>
              <w:jc w:val="center"/>
              <w:rPr>
                <w:rFonts w:ascii="Times New Roman" w:hAnsi="Times New Roman"/>
                <w:sz w:val="24"/>
                <w:szCs w:val="24"/>
              </w:rPr>
            </w:pPr>
            <w:r w:rsidRPr="00AE1500">
              <w:rPr>
                <w:rFonts w:ascii="Times New Roman" w:hAnsi="Times New Roman"/>
                <w:sz w:val="24"/>
                <w:szCs w:val="24"/>
              </w:rPr>
              <w:t>3.67</w:t>
            </w:r>
          </w:p>
        </w:tc>
        <w:tc>
          <w:tcPr>
            <w:tcW w:w="720" w:type="dxa"/>
            <w:vAlign w:val="center"/>
          </w:tcPr>
          <w:p w14:paraId="7E0D74F3"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2.27</w:t>
            </w:r>
          </w:p>
        </w:tc>
        <w:tc>
          <w:tcPr>
            <w:tcW w:w="720" w:type="dxa"/>
            <w:vAlign w:val="center"/>
          </w:tcPr>
          <w:p w14:paraId="654C7A9F"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2.35</w:t>
            </w:r>
          </w:p>
        </w:tc>
      </w:tr>
      <w:tr w:rsidR="00AB5D3B" w:rsidRPr="00AE1500" w14:paraId="031E37E2" w14:textId="77777777" w:rsidTr="00740BAC">
        <w:trPr>
          <w:trHeight w:hRule="exact" w:val="432"/>
        </w:trPr>
        <w:tc>
          <w:tcPr>
            <w:tcW w:w="3235" w:type="dxa"/>
            <w:shd w:val="clear" w:color="auto" w:fill="auto"/>
            <w:vAlign w:val="center"/>
          </w:tcPr>
          <w:p w14:paraId="72085D29" w14:textId="2F9A2C69"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22T: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264</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45EAEA0D" w14:textId="77777777" w:rsidR="00AB5D3B" w:rsidRPr="00AE1500" w:rsidRDefault="00E01FE3" w:rsidP="00740BAC">
            <w:pPr>
              <w:spacing w:after="0" w:line="480" w:lineRule="auto"/>
              <w:jc w:val="center"/>
              <w:rPr>
                <w:rFonts w:ascii="Times New Roman" w:hAnsi="Times New Roman"/>
                <w:sz w:val="24"/>
                <w:szCs w:val="24"/>
              </w:rPr>
            </w:pPr>
            <w:r w:rsidRPr="00AE1500">
              <w:rPr>
                <w:rFonts w:ascii="Times New Roman" w:hAnsi="Times New Roman"/>
                <w:sz w:val="24"/>
                <w:szCs w:val="24"/>
              </w:rPr>
              <w:t>10.5</w:t>
            </w:r>
          </w:p>
        </w:tc>
        <w:tc>
          <w:tcPr>
            <w:tcW w:w="720" w:type="dxa"/>
            <w:shd w:val="clear" w:color="auto" w:fill="auto"/>
            <w:vAlign w:val="center"/>
          </w:tcPr>
          <w:p w14:paraId="6021CDD0"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10.0</w:t>
            </w:r>
          </w:p>
        </w:tc>
        <w:tc>
          <w:tcPr>
            <w:tcW w:w="720" w:type="dxa"/>
            <w:shd w:val="clear" w:color="auto" w:fill="auto"/>
            <w:vAlign w:val="center"/>
          </w:tcPr>
          <w:p w14:paraId="0BE17D48"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20.8</w:t>
            </w:r>
          </w:p>
        </w:tc>
        <w:tc>
          <w:tcPr>
            <w:tcW w:w="720" w:type="dxa"/>
            <w:shd w:val="clear" w:color="auto" w:fill="auto"/>
            <w:vAlign w:val="center"/>
          </w:tcPr>
          <w:p w14:paraId="648FE907"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21.1</w:t>
            </w:r>
          </w:p>
        </w:tc>
        <w:tc>
          <w:tcPr>
            <w:tcW w:w="720" w:type="dxa"/>
            <w:shd w:val="clear" w:color="auto" w:fill="auto"/>
            <w:vAlign w:val="center"/>
          </w:tcPr>
          <w:p w14:paraId="7FEBA262"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3.56</w:t>
            </w:r>
          </w:p>
        </w:tc>
        <w:tc>
          <w:tcPr>
            <w:tcW w:w="720" w:type="dxa"/>
            <w:shd w:val="clear" w:color="auto" w:fill="auto"/>
            <w:vAlign w:val="center"/>
          </w:tcPr>
          <w:p w14:paraId="0DC17893"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3.70</w:t>
            </w:r>
          </w:p>
        </w:tc>
        <w:tc>
          <w:tcPr>
            <w:tcW w:w="720" w:type="dxa"/>
            <w:shd w:val="clear" w:color="auto" w:fill="auto"/>
            <w:vAlign w:val="center"/>
          </w:tcPr>
          <w:p w14:paraId="523B5354"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2.26</w:t>
            </w:r>
          </w:p>
        </w:tc>
        <w:tc>
          <w:tcPr>
            <w:tcW w:w="720" w:type="dxa"/>
            <w:shd w:val="clear" w:color="auto" w:fill="auto"/>
            <w:vAlign w:val="center"/>
          </w:tcPr>
          <w:p w14:paraId="48F892A2"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2.26</w:t>
            </w:r>
          </w:p>
        </w:tc>
      </w:tr>
      <w:tr w:rsidR="00AB5D3B" w:rsidRPr="00AE1500" w14:paraId="1DBA60E9" w14:textId="77777777" w:rsidTr="00740BAC">
        <w:trPr>
          <w:trHeight w:hRule="exact" w:val="432"/>
        </w:trPr>
        <w:tc>
          <w:tcPr>
            <w:tcW w:w="3235" w:type="dxa"/>
            <w:shd w:val="clear" w:color="auto" w:fill="auto"/>
            <w:vAlign w:val="center"/>
          </w:tcPr>
          <w:p w14:paraId="39528336" w14:textId="38D9869E"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24T: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288</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2D808B9B"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9.9</w:t>
            </w:r>
          </w:p>
        </w:tc>
        <w:tc>
          <w:tcPr>
            <w:tcW w:w="720" w:type="dxa"/>
            <w:shd w:val="clear" w:color="auto" w:fill="auto"/>
            <w:vAlign w:val="center"/>
          </w:tcPr>
          <w:p w14:paraId="377893BF"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27C8E972"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20.7</w:t>
            </w:r>
          </w:p>
        </w:tc>
        <w:tc>
          <w:tcPr>
            <w:tcW w:w="720" w:type="dxa"/>
            <w:shd w:val="clear" w:color="auto" w:fill="auto"/>
            <w:vAlign w:val="center"/>
          </w:tcPr>
          <w:p w14:paraId="61B072D5"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19.4</w:t>
            </w:r>
          </w:p>
        </w:tc>
        <w:tc>
          <w:tcPr>
            <w:tcW w:w="720" w:type="dxa"/>
            <w:shd w:val="clear" w:color="auto" w:fill="auto"/>
            <w:vAlign w:val="center"/>
          </w:tcPr>
          <w:p w14:paraId="49324CF7"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3.42</w:t>
            </w:r>
          </w:p>
        </w:tc>
        <w:tc>
          <w:tcPr>
            <w:tcW w:w="720" w:type="dxa"/>
            <w:shd w:val="clear" w:color="auto" w:fill="auto"/>
            <w:vAlign w:val="center"/>
          </w:tcPr>
          <w:p w14:paraId="29BF75AD"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3.42</w:t>
            </w:r>
          </w:p>
        </w:tc>
        <w:tc>
          <w:tcPr>
            <w:tcW w:w="720" w:type="dxa"/>
            <w:shd w:val="clear" w:color="auto" w:fill="auto"/>
            <w:vAlign w:val="center"/>
          </w:tcPr>
          <w:p w14:paraId="31122E70"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2.24</w:t>
            </w:r>
          </w:p>
        </w:tc>
        <w:tc>
          <w:tcPr>
            <w:tcW w:w="720" w:type="dxa"/>
            <w:shd w:val="clear" w:color="auto" w:fill="auto"/>
            <w:vAlign w:val="center"/>
          </w:tcPr>
          <w:p w14:paraId="218C4832"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2.21</w:t>
            </w:r>
          </w:p>
        </w:tc>
      </w:tr>
      <w:tr w:rsidR="00AB5D3B" w:rsidRPr="00AE1500" w14:paraId="40FD74B3" w14:textId="77777777" w:rsidTr="00740BAC">
        <w:trPr>
          <w:trHeight w:hRule="exact" w:val="432"/>
        </w:trPr>
        <w:tc>
          <w:tcPr>
            <w:tcW w:w="3235" w:type="dxa"/>
            <w:shd w:val="clear" w:color="auto" w:fill="auto"/>
            <w:vAlign w:val="center"/>
          </w:tcPr>
          <w:p w14:paraId="12248DB5" w14:textId="160C4EA1"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26T: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312</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1F5D2209"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10.0</w:t>
            </w:r>
          </w:p>
        </w:tc>
        <w:tc>
          <w:tcPr>
            <w:tcW w:w="720" w:type="dxa"/>
            <w:shd w:val="clear" w:color="auto" w:fill="auto"/>
            <w:vAlign w:val="center"/>
          </w:tcPr>
          <w:p w14:paraId="52EF7F79"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9.7</w:t>
            </w:r>
          </w:p>
        </w:tc>
        <w:tc>
          <w:tcPr>
            <w:tcW w:w="720" w:type="dxa"/>
            <w:shd w:val="clear" w:color="auto" w:fill="auto"/>
            <w:vAlign w:val="center"/>
          </w:tcPr>
          <w:p w14:paraId="48FA1461"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19.5</w:t>
            </w:r>
          </w:p>
        </w:tc>
        <w:tc>
          <w:tcPr>
            <w:tcW w:w="720" w:type="dxa"/>
            <w:shd w:val="clear" w:color="auto" w:fill="auto"/>
            <w:vAlign w:val="center"/>
          </w:tcPr>
          <w:p w14:paraId="3CECBBC2"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20.3</w:t>
            </w:r>
          </w:p>
        </w:tc>
        <w:tc>
          <w:tcPr>
            <w:tcW w:w="720" w:type="dxa"/>
            <w:shd w:val="clear" w:color="auto" w:fill="auto"/>
            <w:vAlign w:val="center"/>
          </w:tcPr>
          <w:p w14:paraId="60EBD83E"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3.31</w:t>
            </w:r>
          </w:p>
        </w:tc>
        <w:tc>
          <w:tcPr>
            <w:tcW w:w="720" w:type="dxa"/>
            <w:shd w:val="clear" w:color="auto" w:fill="auto"/>
            <w:vAlign w:val="center"/>
          </w:tcPr>
          <w:p w14:paraId="52D3A966"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3.37</w:t>
            </w:r>
          </w:p>
        </w:tc>
        <w:tc>
          <w:tcPr>
            <w:tcW w:w="720" w:type="dxa"/>
            <w:shd w:val="clear" w:color="auto" w:fill="auto"/>
            <w:vAlign w:val="center"/>
          </w:tcPr>
          <w:p w14:paraId="1D1696F5"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2.12</w:t>
            </w:r>
          </w:p>
        </w:tc>
        <w:tc>
          <w:tcPr>
            <w:tcW w:w="720" w:type="dxa"/>
            <w:shd w:val="clear" w:color="auto" w:fill="auto"/>
            <w:vAlign w:val="center"/>
          </w:tcPr>
          <w:p w14:paraId="06A9F3DF"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2.05</w:t>
            </w:r>
          </w:p>
        </w:tc>
      </w:tr>
      <w:tr w:rsidR="00AB5D3B" w:rsidRPr="00AE1500" w14:paraId="3ED7265A" w14:textId="77777777" w:rsidTr="00740BAC">
        <w:trPr>
          <w:trHeight w:hRule="exact" w:val="432"/>
        </w:trPr>
        <w:tc>
          <w:tcPr>
            <w:tcW w:w="3235" w:type="dxa"/>
            <w:shd w:val="clear" w:color="auto" w:fill="auto"/>
            <w:vAlign w:val="center"/>
          </w:tcPr>
          <w:p w14:paraId="5672C3D4" w14:textId="0A79487C"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28T: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336</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0BCF7CD4"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9.8</w:t>
            </w:r>
          </w:p>
        </w:tc>
        <w:tc>
          <w:tcPr>
            <w:tcW w:w="720" w:type="dxa"/>
            <w:shd w:val="clear" w:color="auto" w:fill="auto"/>
            <w:vAlign w:val="center"/>
          </w:tcPr>
          <w:p w14:paraId="31F47834"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0AB43CA9"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19.1</w:t>
            </w:r>
          </w:p>
        </w:tc>
        <w:tc>
          <w:tcPr>
            <w:tcW w:w="720" w:type="dxa"/>
            <w:shd w:val="clear" w:color="auto" w:fill="auto"/>
            <w:vAlign w:val="center"/>
          </w:tcPr>
          <w:p w14:paraId="3F87C3BC"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20.8</w:t>
            </w:r>
          </w:p>
        </w:tc>
        <w:tc>
          <w:tcPr>
            <w:tcW w:w="720" w:type="dxa"/>
            <w:shd w:val="clear" w:color="auto" w:fill="auto"/>
            <w:vAlign w:val="center"/>
          </w:tcPr>
          <w:p w14:paraId="566CE0CE"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3.32</w:t>
            </w:r>
          </w:p>
        </w:tc>
        <w:tc>
          <w:tcPr>
            <w:tcW w:w="720" w:type="dxa"/>
            <w:shd w:val="clear" w:color="auto" w:fill="auto"/>
            <w:vAlign w:val="center"/>
          </w:tcPr>
          <w:p w14:paraId="29F9330D"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3.27</w:t>
            </w:r>
          </w:p>
        </w:tc>
        <w:tc>
          <w:tcPr>
            <w:tcW w:w="720" w:type="dxa"/>
            <w:shd w:val="clear" w:color="auto" w:fill="auto"/>
            <w:vAlign w:val="center"/>
          </w:tcPr>
          <w:p w14:paraId="582848FF"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2.25</w:t>
            </w:r>
          </w:p>
        </w:tc>
        <w:tc>
          <w:tcPr>
            <w:tcW w:w="720" w:type="dxa"/>
            <w:shd w:val="clear" w:color="auto" w:fill="auto"/>
            <w:vAlign w:val="center"/>
          </w:tcPr>
          <w:p w14:paraId="1C853F39"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2.31</w:t>
            </w:r>
          </w:p>
        </w:tc>
      </w:tr>
      <w:tr w:rsidR="00AB5D3B" w:rsidRPr="00AE1500" w14:paraId="184C2CB1" w14:textId="77777777" w:rsidTr="00740BAC">
        <w:trPr>
          <w:trHeight w:hRule="exact" w:val="432"/>
        </w:trPr>
        <w:tc>
          <w:tcPr>
            <w:tcW w:w="3235" w:type="dxa"/>
            <w:shd w:val="clear" w:color="auto" w:fill="auto"/>
            <w:vAlign w:val="center"/>
          </w:tcPr>
          <w:p w14:paraId="5EE730D2" w14:textId="1891F3B2"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30T: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360</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6648D83B"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10.2</w:t>
            </w:r>
          </w:p>
        </w:tc>
        <w:tc>
          <w:tcPr>
            <w:tcW w:w="720" w:type="dxa"/>
            <w:shd w:val="clear" w:color="auto" w:fill="auto"/>
            <w:vAlign w:val="center"/>
          </w:tcPr>
          <w:p w14:paraId="139C3783"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6B0A5B87"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19.5</w:t>
            </w:r>
          </w:p>
        </w:tc>
        <w:tc>
          <w:tcPr>
            <w:tcW w:w="720" w:type="dxa"/>
            <w:shd w:val="clear" w:color="auto" w:fill="auto"/>
            <w:vAlign w:val="center"/>
          </w:tcPr>
          <w:p w14:paraId="07663A11"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19.8</w:t>
            </w:r>
          </w:p>
        </w:tc>
        <w:tc>
          <w:tcPr>
            <w:tcW w:w="720" w:type="dxa"/>
            <w:shd w:val="clear" w:color="auto" w:fill="auto"/>
            <w:vAlign w:val="center"/>
          </w:tcPr>
          <w:p w14:paraId="77CE4091"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3.20</w:t>
            </w:r>
          </w:p>
        </w:tc>
        <w:tc>
          <w:tcPr>
            <w:tcW w:w="720" w:type="dxa"/>
            <w:shd w:val="clear" w:color="auto" w:fill="auto"/>
            <w:vAlign w:val="center"/>
          </w:tcPr>
          <w:p w14:paraId="3E8FE2D4"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3.2</w:t>
            </w:r>
            <w:r w:rsidR="00E75EFF">
              <w:rPr>
                <w:rFonts w:ascii="Times New Roman" w:hAnsi="Times New Roman"/>
                <w:sz w:val="24"/>
                <w:szCs w:val="24"/>
              </w:rPr>
              <w:t>0</w:t>
            </w:r>
          </w:p>
        </w:tc>
        <w:tc>
          <w:tcPr>
            <w:tcW w:w="720" w:type="dxa"/>
            <w:shd w:val="clear" w:color="auto" w:fill="auto"/>
            <w:vAlign w:val="center"/>
          </w:tcPr>
          <w:p w14:paraId="30FDA513"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2.18</w:t>
            </w:r>
          </w:p>
        </w:tc>
        <w:tc>
          <w:tcPr>
            <w:tcW w:w="720" w:type="dxa"/>
            <w:shd w:val="clear" w:color="auto" w:fill="auto"/>
            <w:vAlign w:val="center"/>
          </w:tcPr>
          <w:p w14:paraId="0DB29D60"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2.05</w:t>
            </w:r>
          </w:p>
        </w:tc>
      </w:tr>
      <w:tr w:rsidR="00AB5D3B" w:rsidRPr="00AE1500" w14:paraId="40EBF827" w14:textId="77777777" w:rsidTr="00740BAC">
        <w:trPr>
          <w:trHeight w:hRule="exact" w:val="432"/>
        </w:trPr>
        <w:tc>
          <w:tcPr>
            <w:tcW w:w="3235" w:type="dxa"/>
            <w:shd w:val="clear" w:color="auto" w:fill="auto"/>
            <w:vAlign w:val="center"/>
          </w:tcPr>
          <w:p w14:paraId="3D5B3A59" w14:textId="29C4148F"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32T: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384</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6FDA3D13"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2265EC74"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9.6</w:t>
            </w:r>
          </w:p>
        </w:tc>
        <w:tc>
          <w:tcPr>
            <w:tcW w:w="720" w:type="dxa"/>
            <w:shd w:val="clear" w:color="auto" w:fill="auto"/>
            <w:vAlign w:val="center"/>
          </w:tcPr>
          <w:p w14:paraId="3B2CDD02"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18.6</w:t>
            </w:r>
          </w:p>
        </w:tc>
        <w:tc>
          <w:tcPr>
            <w:tcW w:w="720" w:type="dxa"/>
            <w:shd w:val="clear" w:color="auto" w:fill="auto"/>
            <w:vAlign w:val="center"/>
          </w:tcPr>
          <w:p w14:paraId="4327586A"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19.6</w:t>
            </w:r>
          </w:p>
        </w:tc>
        <w:tc>
          <w:tcPr>
            <w:tcW w:w="720" w:type="dxa"/>
            <w:shd w:val="clear" w:color="auto" w:fill="auto"/>
            <w:vAlign w:val="center"/>
          </w:tcPr>
          <w:p w14:paraId="5777A74F"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3.33</w:t>
            </w:r>
          </w:p>
        </w:tc>
        <w:tc>
          <w:tcPr>
            <w:tcW w:w="720" w:type="dxa"/>
            <w:shd w:val="clear" w:color="auto" w:fill="auto"/>
            <w:vAlign w:val="center"/>
          </w:tcPr>
          <w:p w14:paraId="245A6282"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3.37</w:t>
            </w:r>
          </w:p>
        </w:tc>
        <w:tc>
          <w:tcPr>
            <w:tcW w:w="720" w:type="dxa"/>
            <w:shd w:val="clear" w:color="auto" w:fill="auto"/>
            <w:vAlign w:val="center"/>
          </w:tcPr>
          <w:p w14:paraId="3A81E2C7"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2.26</w:t>
            </w:r>
          </w:p>
        </w:tc>
        <w:tc>
          <w:tcPr>
            <w:tcW w:w="720" w:type="dxa"/>
            <w:shd w:val="clear" w:color="auto" w:fill="auto"/>
            <w:vAlign w:val="center"/>
          </w:tcPr>
          <w:p w14:paraId="23E5C60F"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2.20</w:t>
            </w:r>
          </w:p>
        </w:tc>
      </w:tr>
      <w:tr w:rsidR="00AB5D3B" w:rsidRPr="00AE1500" w14:paraId="4D3F1B75" w14:textId="77777777" w:rsidTr="00740BAC">
        <w:trPr>
          <w:trHeight w:hRule="exact" w:val="432"/>
        </w:trPr>
        <w:tc>
          <w:tcPr>
            <w:tcW w:w="3235" w:type="dxa"/>
            <w:shd w:val="clear" w:color="auto" w:fill="auto"/>
            <w:vAlign w:val="center"/>
          </w:tcPr>
          <w:p w14:paraId="379BCDAE" w14:textId="070E93FD" w:rsidR="00AB5D3B" w:rsidRPr="00AE1500" w:rsidRDefault="00AB5D3B" w:rsidP="00740BAC">
            <w:pPr>
              <w:spacing w:after="0" w:line="480" w:lineRule="auto"/>
              <w:jc w:val="center"/>
              <w:rPr>
                <w:rFonts w:ascii="Times New Roman" w:hAnsi="Times New Roman"/>
                <w:b/>
                <w:sz w:val="24"/>
                <w:szCs w:val="24"/>
              </w:rPr>
            </w:pPr>
            <w:r w:rsidRPr="00AE1500">
              <w:rPr>
                <w:rFonts w:ascii="Times New Roman" w:hAnsi="Times New Roman"/>
                <w:sz w:val="24"/>
                <w:szCs w:val="24"/>
              </w:rPr>
              <w:t>34T: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408</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6F2E5A0F"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6041E716"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5B4B17B9"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19.2</w:t>
            </w:r>
          </w:p>
        </w:tc>
        <w:tc>
          <w:tcPr>
            <w:tcW w:w="720" w:type="dxa"/>
            <w:shd w:val="clear" w:color="auto" w:fill="auto"/>
            <w:vAlign w:val="center"/>
          </w:tcPr>
          <w:p w14:paraId="6ADA0127"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19.3</w:t>
            </w:r>
          </w:p>
        </w:tc>
        <w:tc>
          <w:tcPr>
            <w:tcW w:w="720" w:type="dxa"/>
            <w:shd w:val="clear" w:color="auto" w:fill="auto"/>
            <w:vAlign w:val="center"/>
          </w:tcPr>
          <w:p w14:paraId="486B130E"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3.37</w:t>
            </w:r>
          </w:p>
        </w:tc>
        <w:tc>
          <w:tcPr>
            <w:tcW w:w="720" w:type="dxa"/>
            <w:shd w:val="clear" w:color="auto" w:fill="auto"/>
            <w:vAlign w:val="center"/>
          </w:tcPr>
          <w:p w14:paraId="4EC6CA7D"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3.34</w:t>
            </w:r>
          </w:p>
        </w:tc>
        <w:tc>
          <w:tcPr>
            <w:tcW w:w="720" w:type="dxa"/>
            <w:shd w:val="clear" w:color="auto" w:fill="auto"/>
            <w:vAlign w:val="center"/>
          </w:tcPr>
          <w:p w14:paraId="3B530569"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2.23</w:t>
            </w:r>
          </w:p>
        </w:tc>
        <w:tc>
          <w:tcPr>
            <w:tcW w:w="720" w:type="dxa"/>
            <w:shd w:val="clear" w:color="auto" w:fill="auto"/>
            <w:vAlign w:val="center"/>
          </w:tcPr>
          <w:p w14:paraId="7B036B7A"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2.08</w:t>
            </w:r>
          </w:p>
        </w:tc>
      </w:tr>
      <w:tr w:rsidR="00AB5D3B" w:rsidRPr="00042E4F" w14:paraId="61C48DE8" w14:textId="77777777" w:rsidTr="00740BAC">
        <w:trPr>
          <w:trHeight w:hRule="exact" w:val="432"/>
        </w:trPr>
        <w:tc>
          <w:tcPr>
            <w:tcW w:w="3235" w:type="dxa"/>
            <w:shd w:val="clear" w:color="auto" w:fill="auto"/>
            <w:vAlign w:val="center"/>
          </w:tcPr>
          <w:p w14:paraId="090D4654" w14:textId="7B51C9C9" w:rsidR="00AB5D3B" w:rsidRPr="00AE1500" w:rsidRDefault="00AB5D3B" w:rsidP="006B0DB5">
            <w:pPr>
              <w:spacing w:after="0" w:line="480" w:lineRule="auto"/>
              <w:jc w:val="center"/>
              <w:rPr>
                <w:rFonts w:ascii="Times New Roman" w:hAnsi="Times New Roman"/>
                <w:b/>
                <w:sz w:val="24"/>
                <w:szCs w:val="24"/>
              </w:rPr>
            </w:pPr>
            <w:r w:rsidRPr="00AE1500">
              <w:rPr>
                <w:rFonts w:ascii="Times New Roman" w:hAnsi="Times New Roman"/>
                <w:sz w:val="24"/>
                <w:szCs w:val="24"/>
              </w:rPr>
              <w:t>36T:</w:t>
            </w:r>
            <w:r w:rsidR="00A90FE3">
              <w:rPr>
                <w:rFonts w:ascii="Times New Roman" w:hAnsi="Times New Roman"/>
                <w:sz w:val="24"/>
                <w:szCs w:val="24"/>
              </w:rPr>
              <w:t>HV</w:t>
            </w:r>
            <w:r w:rsidRPr="00AE1500">
              <w:rPr>
                <w:rFonts w:ascii="Times New Roman" w:hAnsi="Times New Roman"/>
                <w:sz w:val="24"/>
                <w:szCs w:val="24"/>
              </w:rPr>
              <w:t>A</w:t>
            </w:r>
            <w:r w:rsidR="00A3362C">
              <w:rPr>
                <w:rFonts w:ascii="Times New Roman" w:hAnsi="Times New Roman"/>
                <w:sz w:val="24"/>
                <w:szCs w:val="24"/>
              </w:rPr>
              <w:t>HR</w:t>
            </w:r>
            <w:r w:rsidRPr="00AE1500">
              <w:rPr>
                <w:rFonts w:ascii="Times New Roman" w:hAnsi="Times New Roman"/>
                <w:sz w:val="24"/>
                <w:szCs w:val="24"/>
              </w:rPr>
              <w:t>432</w:t>
            </w:r>
            <w:r w:rsidR="00A3362C">
              <w:rPr>
                <w:rFonts w:ascii="Times New Roman" w:hAnsi="Times New Roman"/>
                <w:sz w:val="24"/>
                <w:szCs w:val="24"/>
              </w:rPr>
              <w:t>B_</w:t>
            </w:r>
            <w:r w:rsidRPr="00AE1500">
              <w:rPr>
                <w:rFonts w:ascii="Times New Roman" w:hAnsi="Times New Roman"/>
                <w:sz w:val="24"/>
                <w:szCs w:val="24"/>
              </w:rPr>
              <w:t>2S</w:t>
            </w:r>
          </w:p>
        </w:tc>
        <w:tc>
          <w:tcPr>
            <w:tcW w:w="720" w:type="dxa"/>
            <w:shd w:val="clear" w:color="auto" w:fill="auto"/>
            <w:vAlign w:val="center"/>
          </w:tcPr>
          <w:p w14:paraId="5D4FAA6E"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9.6</w:t>
            </w:r>
          </w:p>
        </w:tc>
        <w:tc>
          <w:tcPr>
            <w:tcW w:w="720" w:type="dxa"/>
            <w:shd w:val="clear" w:color="auto" w:fill="auto"/>
            <w:vAlign w:val="center"/>
          </w:tcPr>
          <w:p w14:paraId="544A145A" w14:textId="77777777" w:rsidR="00AB5D3B" w:rsidRPr="00AE1500" w:rsidRDefault="006635AB" w:rsidP="00740BAC">
            <w:pPr>
              <w:spacing w:after="0" w:line="480" w:lineRule="auto"/>
              <w:jc w:val="center"/>
              <w:rPr>
                <w:rFonts w:ascii="Times New Roman" w:hAnsi="Times New Roman"/>
                <w:sz w:val="24"/>
                <w:szCs w:val="24"/>
              </w:rPr>
            </w:pPr>
            <w:r w:rsidRPr="00AE1500">
              <w:rPr>
                <w:rFonts w:ascii="Times New Roman" w:hAnsi="Times New Roman"/>
                <w:sz w:val="24"/>
                <w:szCs w:val="24"/>
              </w:rPr>
              <w:t>9.5</w:t>
            </w:r>
          </w:p>
        </w:tc>
        <w:tc>
          <w:tcPr>
            <w:tcW w:w="720" w:type="dxa"/>
            <w:shd w:val="clear" w:color="auto" w:fill="auto"/>
            <w:vAlign w:val="center"/>
          </w:tcPr>
          <w:p w14:paraId="38FBAB18"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19.0</w:t>
            </w:r>
          </w:p>
        </w:tc>
        <w:tc>
          <w:tcPr>
            <w:tcW w:w="720" w:type="dxa"/>
            <w:shd w:val="clear" w:color="auto" w:fill="auto"/>
            <w:vAlign w:val="center"/>
          </w:tcPr>
          <w:p w14:paraId="29DF8EDD" w14:textId="77777777" w:rsidR="00AB5D3B" w:rsidRPr="00AE1500" w:rsidRDefault="008B20B0" w:rsidP="00740BAC">
            <w:pPr>
              <w:spacing w:after="0" w:line="480" w:lineRule="auto"/>
              <w:jc w:val="center"/>
              <w:rPr>
                <w:rFonts w:ascii="Times New Roman" w:hAnsi="Times New Roman"/>
                <w:sz w:val="24"/>
                <w:szCs w:val="24"/>
              </w:rPr>
            </w:pPr>
            <w:r w:rsidRPr="00AE1500">
              <w:rPr>
                <w:rFonts w:ascii="Times New Roman" w:hAnsi="Times New Roman"/>
                <w:sz w:val="24"/>
                <w:szCs w:val="24"/>
              </w:rPr>
              <w:t>19.5</w:t>
            </w:r>
          </w:p>
        </w:tc>
        <w:tc>
          <w:tcPr>
            <w:tcW w:w="720" w:type="dxa"/>
            <w:shd w:val="clear" w:color="auto" w:fill="auto"/>
            <w:vAlign w:val="center"/>
          </w:tcPr>
          <w:p w14:paraId="00787148" w14:textId="77777777" w:rsidR="00AB5D3B"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3.35</w:t>
            </w:r>
          </w:p>
        </w:tc>
        <w:tc>
          <w:tcPr>
            <w:tcW w:w="720" w:type="dxa"/>
            <w:shd w:val="clear" w:color="auto" w:fill="auto"/>
            <w:vAlign w:val="center"/>
          </w:tcPr>
          <w:p w14:paraId="279E8517" w14:textId="77777777" w:rsidR="00B64F2A" w:rsidRPr="00AE1500" w:rsidRDefault="00B64F2A" w:rsidP="00740BAC">
            <w:pPr>
              <w:spacing w:after="0" w:line="480" w:lineRule="auto"/>
              <w:jc w:val="center"/>
              <w:rPr>
                <w:rFonts w:ascii="Times New Roman" w:hAnsi="Times New Roman"/>
                <w:sz w:val="24"/>
                <w:szCs w:val="24"/>
              </w:rPr>
            </w:pPr>
            <w:r w:rsidRPr="00AE1500">
              <w:rPr>
                <w:rFonts w:ascii="Times New Roman" w:hAnsi="Times New Roman"/>
                <w:sz w:val="24"/>
                <w:szCs w:val="24"/>
              </w:rPr>
              <w:t>3.21</w:t>
            </w:r>
          </w:p>
        </w:tc>
        <w:tc>
          <w:tcPr>
            <w:tcW w:w="720" w:type="dxa"/>
            <w:shd w:val="clear" w:color="auto" w:fill="auto"/>
            <w:vAlign w:val="center"/>
          </w:tcPr>
          <w:p w14:paraId="07648419"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2.19</w:t>
            </w:r>
          </w:p>
        </w:tc>
        <w:tc>
          <w:tcPr>
            <w:tcW w:w="720" w:type="dxa"/>
            <w:shd w:val="clear" w:color="auto" w:fill="auto"/>
            <w:vAlign w:val="center"/>
          </w:tcPr>
          <w:p w14:paraId="362C6FAA" w14:textId="77777777" w:rsidR="00AB5D3B" w:rsidRPr="00AE1500" w:rsidRDefault="003D5D50" w:rsidP="00740BAC">
            <w:pPr>
              <w:spacing w:after="0" w:line="480" w:lineRule="auto"/>
              <w:jc w:val="center"/>
              <w:rPr>
                <w:rFonts w:ascii="Times New Roman" w:hAnsi="Times New Roman"/>
                <w:sz w:val="24"/>
                <w:szCs w:val="24"/>
              </w:rPr>
            </w:pPr>
            <w:r w:rsidRPr="00AE1500">
              <w:rPr>
                <w:rFonts w:ascii="Times New Roman" w:hAnsi="Times New Roman"/>
                <w:sz w:val="24"/>
                <w:szCs w:val="24"/>
              </w:rPr>
              <w:t>2.05</w:t>
            </w:r>
          </w:p>
        </w:tc>
      </w:tr>
    </w:tbl>
    <w:p w14:paraId="276A94D5" w14:textId="77777777" w:rsidR="00A45C50" w:rsidRDefault="00F143FF" w:rsidP="00FB0F13">
      <w:pPr>
        <w:numPr>
          <w:ilvl w:val="0"/>
          <w:numId w:val="3"/>
        </w:numPr>
        <w:spacing w:line="480" w:lineRule="auto"/>
        <w:ind w:left="1080"/>
        <w:rPr>
          <w:rFonts w:ascii="Times New Roman" w:hAnsi="Times New Roman"/>
          <w:sz w:val="24"/>
          <w:szCs w:val="24"/>
        </w:rPr>
      </w:pPr>
      <w:r w:rsidRPr="00042E4F">
        <w:rPr>
          <w:rFonts w:ascii="Times New Roman" w:hAnsi="Times New Roman"/>
          <w:sz w:val="24"/>
          <w:szCs w:val="24"/>
        </w:rPr>
        <w:lastRenderedPageBreak/>
        <w:t>OPERATING TEMPERATUR</w:t>
      </w:r>
      <w:r>
        <w:rPr>
          <w:rFonts w:ascii="Times New Roman" w:hAnsi="Times New Roman"/>
          <w:sz w:val="24"/>
          <w:szCs w:val="24"/>
        </w:rPr>
        <w:t>E RANGES</w:t>
      </w:r>
    </w:p>
    <w:p w14:paraId="3EDC846C" w14:textId="2BF2D87C" w:rsidR="00F143FF" w:rsidRPr="00F143FF" w:rsidRDefault="00F143FF" w:rsidP="0029719E">
      <w:pPr>
        <w:spacing w:line="480" w:lineRule="auto"/>
        <w:ind w:left="720"/>
        <w:rPr>
          <w:rFonts w:ascii="Times New Roman" w:hAnsi="Times New Roman"/>
          <w:sz w:val="24"/>
          <w:szCs w:val="24"/>
        </w:rPr>
      </w:pPr>
      <w:r w:rsidRPr="00F143FF">
        <w:rPr>
          <w:rFonts w:ascii="Times New Roman" w:hAnsi="Times New Roman"/>
          <w:sz w:val="24"/>
          <w:szCs w:val="24"/>
        </w:rPr>
        <w:t xml:space="preserve">The </w:t>
      </w:r>
      <w:r w:rsidR="00214AC6">
        <w:rPr>
          <w:rFonts w:ascii="Times New Roman" w:hAnsi="Times New Roman"/>
          <w:sz w:val="24"/>
          <w:szCs w:val="24"/>
        </w:rPr>
        <w:t xml:space="preserve">ambient air temperature </w:t>
      </w:r>
      <w:r w:rsidRPr="00F143FF">
        <w:rPr>
          <w:rFonts w:ascii="Times New Roman" w:hAnsi="Times New Roman"/>
          <w:sz w:val="24"/>
          <w:szCs w:val="24"/>
        </w:rPr>
        <w:t>operating ranges shall be as follows:</w:t>
      </w:r>
    </w:p>
    <w:tbl>
      <w:tblPr>
        <w:tblStyle w:val="TableGrid"/>
        <w:tblW w:w="0" w:type="auto"/>
        <w:tblInd w:w="805" w:type="dxa"/>
        <w:tblLayout w:type="fixed"/>
        <w:tblLook w:val="04A0" w:firstRow="1" w:lastRow="0" w:firstColumn="1" w:lastColumn="0" w:noHBand="0" w:noVBand="1"/>
      </w:tblPr>
      <w:tblGrid>
        <w:gridCol w:w="5220"/>
        <w:gridCol w:w="1890"/>
      </w:tblGrid>
      <w:tr w:rsidR="0029719E" w:rsidRPr="00193D12" w14:paraId="41C39CB8" w14:textId="77777777" w:rsidTr="00365A88">
        <w:trPr>
          <w:trHeight w:val="377"/>
          <w:tblHeader/>
        </w:trPr>
        <w:tc>
          <w:tcPr>
            <w:tcW w:w="5220" w:type="dxa"/>
            <w:shd w:val="clear" w:color="auto" w:fill="DBE5F1" w:themeFill="accent1" w:themeFillTint="33"/>
            <w:vAlign w:val="bottom"/>
          </w:tcPr>
          <w:p w14:paraId="2CD1034B" w14:textId="77777777" w:rsidR="0029719E" w:rsidRPr="00193D12" w:rsidRDefault="0029719E" w:rsidP="00365A88">
            <w:pPr>
              <w:spacing w:line="480" w:lineRule="auto"/>
              <w:jc w:val="center"/>
              <w:rPr>
                <w:rFonts w:ascii="Times New Roman" w:hAnsi="Times New Roman"/>
                <w:b/>
                <w:sz w:val="24"/>
                <w:szCs w:val="24"/>
              </w:rPr>
            </w:pPr>
            <w:r w:rsidRPr="00193D12">
              <w:rPr>
                <w:rFonts w:ascii="Times New Roman" w:hAnsi="Times New Roman"/>
                <w:b/>
                <w:sz w:val="24"/>
                <w:szCs w:val="24"/>
              </w:rPr>
              <w:t>Category</w:t>
            </w:r>
          </w:p>
        </w:tc>
        <w:tc>
          <w:tcPr>
            <w:tcW w:w="1890" w:type="dxa"/>
            <w:shd w:val="clear" w:color="auto" w:fill="DBE5F1" w:themeFill="accent1" w:themeFillTint="33"/>
            <w:vAlign w:val="bottom"/>
          </w:tcPr>
          <w:p w14:paraId="697828D7" w14:textId="77777777" w:rsidR="0054341C" w:rsidRPr="00193D12" w:rsidRDefault="0029719E" w:rsidP="0054341C">
            <w:pPr>
              <w:spacing w:line="480" w:lineRule="auto"/>
              <w:jc w:val="center"/>
              <w:rPr>
                <w:rFonts w:ascii="Times New Roman" w:hAnsi="Times New Roman"/>
                <w:b/>
                <w:sz w:val="24"/>
                <w:szCs w:val="24"/>
              </w:rPr>
            </w:pPr>
            <w:r w:rsidRPr="0054341C">
              <w:rPr>
                <w:rFonts w:ascii="Times New Roman" w:hAnsi="Times New Roman"/>
                <w:b/>
                <w:sz w:val="24"/>
                <w:szCs w:val="24"/>
              </w:rPr>
              <w:t>Range</w:t>
            </w:r>
            <w:r w:rsidR="0054341C">
              <w:rPr>
                <w:rFonts w:ascii="Times New Roman" w:hAnsi="Times New Roman"/>
                <w:b/>
                <w:sz w:val="24"/>
                <w:szCs w:val="24"/>
              </w:rPr>
              <w:t xml:space="preserve"> </w:t>
            </w:r>
            <w:r w:rsidR="0054341C" w:rsidRPr="0054341C">
              <w:rPr>
                <w:rFonts w:ascii="Times New Roman" w:hAnsi="Times New Roman"/>
                <w:b/>
                <w:sz w:val="24"/>
                <w:szCs w:val="24"/>
              </w:rPr>
              <w:t>(°F)</w:t>
            </w:r>
          </w:p>
        </w:tc>
      </w:tr>
      <w:tr w:rsidR="0029719E" w:rsidRPr="00193D12" w14:paraId="6FC2DD94" w14:textId="77777777" w:rsidTr="00740BAC">
        <w:tc>
          <w:tcPr>
            <w:tcW w:w="5220" w:type="dxa"/>
          </w:tcPr>
          <w:p w14:paraId="086005CE" w14:textId="63A82117" w:rsidR="0029719E" w:rsidRPr="00193D12" w:rsidRDefault="0029719E" w:rsidP="00D50B8F">
            <w:pPr>
              <w:spacing w:after="80"/>
              <w:rPr>
                <w:rFonts w:ascii="Times New Roman" w:hAnsi="Times New Roman"/>
                <w:sz w:val="24"/>
                <w:szCs w:val="24"/>
              </w:rPr>
            </w:pPr>
            <w:r w:rsidRPr="00193D12">
              <w:rPr>
                <w:rFonts w:ascii="Times New Roman" w:hAnsi="Times New Roman"/>
                <w:sz w:val="24"/>
                <w:szCs w:val="24"/>
              </w:rPr>
              <w:t xml:space="preserve">Cooling </w:t>
            </w:r>
            <w:r w:rsidR="00B51F1A">
              <w:rPr>
                <w:rFonts w:ascii="Times New Roman" w:hAnsi="Times New Roman"/>
                <w:sz w:val="24"/>
                <w:szCs w:val="24"/>
              </w:rPr>
              <w:t xml:space="preserve">and simultaneous Cooling/Heating </w:t>
            </w:r>
            <w:r w:rsidRPr="00193D12">
              <w:rPr>
                <w:rFonts w:ascii="Times New Roman" w:hAnsi="Times New Roman"/>
                <w:sz w:val="24"/>
                <w:szCs w:val="24"/>
              </w:rPr>
              <w:t>Standard Operating Range</w:t>
            </w:r>
          </w:p>
          <w:p w14:paraId="66CB63D6" w14:textId="4D448D20" w:rsidR="0029719E" w:rsidRPr="00193D12" w:rsidRDefault="0029719E" w:rsidP="00D50B8F">
            <w:pPr>
              <w:spacing w:after="80"/>
              <w:rPr>
                <w:rFonts w:ascii="Times New Roman" w:hAnsi="Times New Roman"/>
              </w:rPr>
            </w:pPr>
            <w:r w:rsidRPr="00193D12">
              <w:rPr>
                <w:rFonts w:ascii="Times New Roman" w:hAnsi="Times New Roman"/>
                <w:sz w:val="24"/>
                <w:szCs w:val="24"/>
              </w:rPr>
              <w:t xml:space="preserve">Cooling </w:t>
            </w:r>
            <w:r w:rsidR="00B51F1A">
              <w:rPr>
                <w:rFonts w:ascii="Times New Roman" w:hAnsi="Times New Roman"/>
                <w:sz w:val="24"/>
                <w:szCs w:val="24"/>
              </w:rPr>
              <w:t xml:space="preserve">and simultaneous Cooling/Heating </w:t>
            </w:r>
            <w:r w:rsidRPr="00193D12">
              <w:rPr>
                <w:rFonts w:ascii="Times New Roman" w:hAnsi="Times New Roman"/>
                <w:sz w:val="24"/>
                <w:szCs w:val="24"/>
              </w:rPr>
              <w:t>Extended Operating Range</w:t>
            </w:r>
          </w:p>
        </w:tc>
        <w:tc>
          <w:tcPr>
            <w:tcW w:w="1890" w:type="dxa"/>
          </w:tcPr>
          <w:p w14:paraId="23C1E4D5" w14:textId="4ED93EE3" w:rsidR="0029719E" w:rsidRDefault="0054341C" w:rsidP="0054341C">
            <w:pPr>
              <w:spacing w:after="80"/>
              <w:jc w:val="center"/>
              <w:rPr>
                <w:rFonts w:ascii="Times New Roman" w:hAnsi="Times New Roman"/>
                <w:sz w:val="24"/>
                <w:szCs w:val="24"/>
              </w:rPr>
            </w:pPr>
            <w:r>
              <w:rPr>
                <w:rFonts w:ascii="Times New Roman" w:hAnsi="Times New Roman"/>
                <w:sz w:val="24"/>
                <w:szCs w:val="24"/>
              </w:rPr>
              <w:t>23</w:t>
            </w:r>
            <w:r w:rsidR="0029719E" w:rsidRPr="00042E4F">
              <w:rPr>
                <w:rFonts w:ascii="Times New Roman" w:hAnsi="Times New Roman"/>
                <w:sz w:val="24"/>
                <w:szCs w:val="24"/>
              </w:rPr>
              <w:t xml:space="preserve"> </w:t>
            </w:r>
            <w:r w:rsidR="00B51F1A">
              <w:rPr>
                <w:rFonts w:ascii="Times New Roman" w:hAnsi="Times New Roman"/>
                <w:sz w:val="24"/>
                <w:szCs w:val="24"/>
              </w:rPr>
              <w:t>–</w:t>
            </w:r>
            <w:r w:rsidR="0029719E" w:rsidRPr="00042E4F">
              <w:rPr>
                <w:rFonts w:ascii="Times New Roman" w:hAnsi="Times New Roman"/>
                <w:sz w:val="24"/>
                <w:szCs w:val="24"/>
              </w:rPr>
              <w:t xml:space="preserve"> 1</w:t>
            </w:r>
            <w:r w:rsidR="0029719E">
              <w:rPr>
                <w:rFonts w:ascii="Times New Roman" w:hAnsi="Times New Roman"/>
                <w:sz w:val="24"/>
                <w:szCs w:val="24"/>
              </w:rPr>
              <w:t>22</w:t>
            </w:r>
          </w:p>
          <w:p w14:paraId="59E6D0AD" w14:textId="77777777" w:rsidR="00B51F1A" w:rsidRPr="00042E4F" w:rsidRDefault="00B51F1A" w:rsidP="0054341C">
            <w:pPr>
              <w:spacing w:after="80"/>
              <w:jc w:val="center"/>
              <w:rPr>
                <w:rFonts w:ascii="Times New Roman" w:hAnsi="Times New Roman"/>
                <w:sz w:val="24"/>
                <w:szCs w:val="24"/>
                <w:vertAlign w:val="superscript"/>
              </w:rPr>
            </w:pPr>
          </w:p>
          <w:p w14:paraId="60747BEB" w14:textId="7F4E6D8E" w:rsidR="0029719E" w:rsidRPr="00193D12" w:rsidRDefault="0054341C" w:rsidP="00B51F1A">
            <w:pPr>
              <w:spacing w:after="80"/>
              <w:jc w:val="center"/>
              <w:rPr>
                <w:rFonts w:ascii="Times New Roman" w:hAnsi="Times New Roman"/>
              </w:rPr>
            </w:pPr>
            <w:r>
              <w:rPr>
                <w:rFonts w:ascii="Times New Roman" w:hAnsi="Times New Roman"/>
                <w:sz w:val="24"/>
                <w:szCs w:val="24"/>
              </w:rPr>
              <w:t>-</w:t>
            </w:r>
            <w:r w:rsidR="00B51F1A">
              <w:rPr>
                <w:rFonts w:ascii="Times New Roman" w:hAnsi="Times New Roman"/>
                <w:sz w:val="24"/>
                <w:szCs w:val="24"/>
              </w:rPr>
              <w:t>10</w:t>
            </w:r>
            <w:r w:rsidR="0029719E" w:rsidRPr="00042E4F">
              <w:rPr>
                <w:rFonts w:ascii="Times New Roman" w:hAnsi="Times New Roman"/>
                <w:sz w:val="24"/>
                <w:szCs w:val="24"/>
              </w:rPr>
              <w:t xml:space="preserve"> - 1</w:t>
            </w:r>
            <w:r w:rsidR="0029719E">
              <w:rPr>
                <w:rFonts w:ascii="Times New Roman" w:hAnsi="Times New Roman"/>
                <w:sz w:val="24"/>
                <w:szCs w:val="24"/>
              </w:rPr>
              <w:t>22</w:t>
            </w:r>
          </w:p>
        </w:tc>
      </w:tr>
      <w:tr w:rsidR="0029719E" w14:paraId="2C87BBE2" w14:textId="77777777" w:rsidTr="00740BAC">
        <w:tc>
          <w:tcPr>
            <w:tcW w:w="5220" w:type="dxa"/>
          </w:tcPr>
          <w:p w14:paraId="21BB7698" w14:textId="77777777" w:rsidR="0029719E" w:rsidRDefault="0029719E" w:rsidP="00D50B8F">
            <w:pPr>
              <w:spacing w:after="80"/>
            </w:pPr>
            <w:r w:rsidRPr="00042E4F">
              <w:rPr>
                <w:rFonts w:ascii="Times New Roman" w:hAnsi="Times New Roman"/>
                <w:sz w:val="24"/>
                <w:szCs w:val="24"/>
              </w:rPr>
              <w:t>Heating Operating Range</w:t>
            </w:r>
          </w:p>
        </w:tc>
        <w:tc>
          <w:tcPr>
            <w:tcW w:w="1890" w:type="dxa"/>
          </w:tcPr>
          <w:p w14:paraId="2FC17A90" w14:textId="77777777" w:rsidR="0029719E" w:rsidRDefault="0029719E" w:rsidP="0054341C">
            <w:pPr>
              <w:spacing w:after="80"/>
              <w:jc w:val="center"/>
            </w:pPr>
            <w:r>
              <w:rPr>
                <w:rFonts w:ascii="Times New Roman" w:hAnsi="Times New Roman"/>
                <w:sz w:val="24"/>
                <w:szCs w:val="24"/>
              </w:rPr>
              <w:t>-1</w:t>
            </w:r>
            <w:r w:rsidR="0054341C">
              <w:rPr>
                <w:rFonts w:ascii="Times New Roman" w:hAnsi="Times New Roman"/>
                <w:sz w:val="24"/>
                <w:szCs w:val="24"/>
              </w:rPr>
              <w:t>3</w:t>
            </w:r>
            <w:r w:rsidRPr="00042E4F">
              <w:rPr>
                <w:rFonts w:ascii="Times New Roman" w:hAnsi="Times New Roman"/>
                <w:sz w:val="24"/>
                <w:szCs w:val="24"/>
              </w:rPr>
              <w:t xml:space="preserve"> - </w:t>
            </w:r>
            <w:r>
              <w:rPr>
                <w:rFonts w:ascii="Times New Roman" w:hAnsi="Times New Roman"/>
                <w:sz w:val="24"/>
                <w:szCs w:val="24"/>
              </w:rPr>
              <w:t>59</w:t>
            </w:r>
          </w:p>
        </w:tc>
      </w:tr>
      <w:tr w:rsidR="0029719E" w14:paraId="3B1998CE" w14:textId="77777777" w:rsidTr="00740BAC">
        <w:tc>
          <w:tcPr>
            <w:tcW w:w="5220" w:type="dxa"/>
            <w:vAlign w:val="center"/>
          </w:tcPr>
          <w:p w14:paraId="6E3F9135" w14:textId="77777777" w:rsidR="0029719E" w:rsidRPr="00042E4F" w:rsidRDefault="0029719E" w:rsidP="00D50B8F">
            <w:pPr>
              <w:spacing w:after="80"/>
              <w:rPr>
                <w:rFonts w:ascii="Times New Roman" w:hAnsi="Times New Roman"/>
                <w:sz w:val="24"/>
                <w:szCs w:val="24"/>
              </w:rPr>
            </w:pPr>
            <w:r w:rsidRPr="00042E4F">
              <w:rPr>
                <w:rFonts w:ascii="Times New Roman" w:hAnsi="Times New Roman"/>
                <w:sz w:val="24"/>
                <w:szCs w:val="24"/>
              </w:rPr>
              <w:t>Cooling Mode - Indoor Temperature Range (WB)</w:t>
            </w:r>
          </w:p>
        </w:tc>
        <w:tc>
          <w:tcPr>
            <w:tcW w:w="1890" w:type="dxa"/>
            <w:vAlign w:val="center"/>
          </w:tcPr>
          <w:p w14:paraId="17B2A2BB" w14:textId="77777777" w:rsidR="0029719E" w:rsidRPr="00042E4F" w:rsidRDefault="0054341C" w:rsidP="0054341C">
            <w:pPr>
              <w:spacing w:after="80"/>
              <w:jc w:val="center"/>
              <w:rPr>
                <w:rFonts w:ascii="Times New Roman" w:hAnsi="Times New Roman"/>
                <w:sz w:val="24"/>
                <w:szCs w:val="24"/>
              </w:rPr>
            </w:pPr>
            <w:r>
              <w:rPr>
                <w:rFonts w:ascii="Times New Roman" w:hAnsi="Times New Roman"/>
                <w:sz w:val="24"/>
                <w:szCs w:val="24"/>
              </w:rPr>
              <w:t>59 - 73</w:t>
            </w:r>
          </w:p>
        </w:tc>
      </w:tr>
      <w:tr w:rsidR="0029719E" w14:paraId="51D8B340" w14:textId="77777777" w:rsidTr="00740BAC">
        <w:tc>
          <w:tcPr>
            <w:tcW w:w="5220" w:type="dxa"/>
            <w:vAlign w:val="center"/>
          </w:tcPr>
          <w:p w14:paraId="6007EB81" w14:textId="77777777" w:rsidR="0029719E" w:rsidRPr="00042E4F" w:rsidRDefault="0029719E" w:rsidP="00D50B8F">
            <w:pPr>
              <w:spacing w:after="80"/>
              <w:rPr>
                <w:rFonts w:ascii="Times New Roman" w:hAnsi="Times New Roman"/>
                <w:sz w:val="24"/>
                <w:szCs w:val="24"/>
              </w:rPr>
            </w:pPr>
            <w:r w:rsidRPr="00042E4F">
              <w:rPr>
                <w:rFonts w:ascii="Times New Roman" w:hAnsi="Times New Roman"/>
                <w:sz w:val="24"/>
                <w:szCs w:val="24"/>
              </w:rPr>
              <w:t>Heating Mode - Indoor Temperature Range (DB)</w:t>
            </w:r>
          </w:p>
        </w:tc>
        <w:tc>
          <w:tcPr>
            <w:tcW w:w="1890" w:type="dxa"/>
            <w:vAlign w:val="center"/>
          </w:tcPr>
          <w:p w14:paraId="2AE29772" w14:textId="77777777" w:rsidR="0029719E" w:rsidRPr="00042E4F" w:rsidRDefault="0054341C" w:rsidP="0054341C">
            <w:pPr>
              <w:spacing w:after="80"/>
              <w:jc w:val="center"/>
              <w:rPr>
                <w:rFonts w:ascii="Times New Roman" w:hAnsi="Times New Roman"/>
                <w:sz w:val="24"/>
                <w:szCs w:val="24"/>
              </w:rPr>
            </w:pPr>
            <w:r>
              <w:rPr>
                <w:rFonts w:ascii="Times New Roman" w:hAnsi="Times New Roman"/>
                <w:sz w:val="24"/>
                <w:szCs w:val="24"/>
              </w:rPr>
              <w:t>59 - 80</w:t>
            </w:r>
          </w:p>
        </w:tc>
      </w:tr>
    </w:tbl>
    <w:p w14:paraId="016178FE" w14:textId="77777777" w:rsidR="00625D52" w:rsidRDefault="00625D52" w:rsidP="0029719E">
      <w:pPr>
        <w:spacing w:after="0" w:line="480" w:lineRule="auto"/>
        <w:ind w:left="1440"/>
        <w:rPr>
          <w:rFonts w:ascii="Times New Roman" w:hAnsi="Times New Roman"/>
          <w:sz w:val="24"/>
          <w:szCs w:val="24"/>
        </w:rPr>
      </w:pPr>
    </w:p>
    <w:p w14:paraId="136B5A7A" w14:textId="77777777" w:rsidR="00D13947" w:rsidRDefault="00D13947" w:rsidP="00D13947">
      <w:pPr>
        <w:spacing w:after="0" w:line="480" w:lineRule="auto"/>
        <w:ind w:left="720"/>
        <w:rPr>
          <w:rFonts w:ascii="Times New Roman" w:hAnsi="Times New Roman"/>
          <w:sz w:val="24"/>
          <w:szCs w:val="24"/>
        </w:rPr>
      </w:pPr>
      <w:r w:rsidRPr="00D13947">
        <w:rPr>
          <w:rFonts w:ascii="Times New Roman" w:hAnsi="Times New Roman"/>
          <w:sz w:val="24"/>
          <w:szCs w:val="24"/>
        </w:rPr>
        <w:t>If an alternate equipment manufacturer is selected, the mechanical contractor shall provide, at their own risk and cost, all additio</w:t>
      </w:r>
      <w:r>
        <w:rPr>
          <w:rFonts w:ascii="Times New Roman" w:hAnsi="Times New Roman"/>
          <w:sz w:val="24"/>
          <w:szCs w:val="24"/>
        </w:rPr>
        <w:t xml:space="preserve">nal material and labor to meet </w:t>
      </w:r>
      <w:r w:rsidRPr="00D13947">
        <w:rPr>
          <w:rFonts w:ascii="Times New Roman" w:hAnsi="Times New Roman"/>
          <w:sz w:val="24"/>
          <w:szCs w:val="24"/>
        </w:rPr>
        <w:t>ambient operating condition</w:t>
      </w:r>
      <w:r>
        <w:rPr>
          <w:rFonts w:ascii="Times New Roman" w:hAnsi="Times New Roman"/>
          <w:sz w:val="24"/>
          <w:szCs w:val="24"/>
        </w:rPr>
        <w:t>s</w:t>
      </w:r>
      <w:r w:rsidRPr="00D13947">
        <w:rPr>
          <w:rFonts w:ascii="Times New Roman" w:hAnsi="Times New Roman"/>
          <w:sz w:val="24"/>
          <w:szCs w:val="24"/>
        </w:rPr>
        <w:t xml:space="preserve"> and performance.</w:t>
      </w:r>
    </w:p>
    <w:p w14:paraId="187AC8A0" w14:textId="16676968" w:rsidR="004A744F" w:rsidRDefault="004A744F">
      <w:pPr>
        <w:rPr>
          <w:rFonts w:ascii="Times New Roman" w:hAnsi="Times New Roman"/>
          <w:sz w:val="24"/>
          <w:szCs w:val="24"/>
        </w:rPr>
      </w:pPr>
      <w:r>
        <w:rPr>
          <w:rFonts w:ascii="Times New Roman" w:hAnsi="Times New Roman"/>
          <w:sz w:val="24"/>
          <w:szCs w:val="24"/>
        </w:rPr>
        <w:br w:type="page"/>
      </w:r>
    </w:p>
    <w:p w14:paraId="18436F15" w14:textId="77777777" w:rsidR="0029719E" w:rsidRDefault="0029719E" w:rsidP="0029719E">
      <w:pPr>
        <w:spacing w:after="0" w:line="480" w:lineRule="auto"/>
        <w:ind w:left="1440"/>
        <w:rPr>
          <w:rFonts w:ascii="Times New Roman" w:hAnsi="Times New Roman"/>
          <w:sz w:val="24"/>
          <w:szCs w:val="24"/>
        </w:rPr>
      </w:pPr>
    </w:p>
    <w:p w14:paraId="396F59FC" w14:textId="77777777" w:rsidR="0029719E" w:rsidRPr="00042E4F" w:rsidRDefault="0029719E" w:rsidP="0029719E">
      <w:pPr>
        <w:spacing w:line="480" w:lineRule="auto"/>
        <w:rPr>
          <w:rFonts w:ascii="Times New Roman" w:hAnsi="Times New Roman"/>
          <w:sz w:val="24"/>
          <w:szCs w:val="24"/>
        </w:rPr>
      </w:pPr>
      <w:r w:rsidRPr="00042E4F">
        <w:rPr>
          <w:rFonts w:ascii="Times New Roman" w:hAnsi="Times New Roman"/>
          <w:b/>
          <w:sz w:val="24"/>
          <w:szCs w:val="24"/>
        </w:rPr>
        <w:t xml:space="preserve">Part </w:t>
      </w:r>
      <w:r>
        <w:rPr>
          <w:rFonts w:ascii="Times New Roman" w:hAnsi="Times New Roman"/>
          <w:b/>
          <w:sz w:val="24"/>
          <w:szCs w:val="24"/>
        </w:rPr>
        <w:t>4</w:t>
      </w:r>
      <w:r w:rsidRPr="00042E4F">
        <w:rPr>
          <w:rFonts w:ascii="Times New Roman" w:hAnsi="Times New Roman"/>
          <w:b/>
          <w:sz w:val="24"/>
          <w:szCs w:val="24"/>
        </w:rPr>
        <w:t xml:space="preserve"> – P</w:t>
      </w:r>
      <w:r>
        <w:rPr>
          <w:rFonts w:ascii="Times New Roman" w:hAnsi="Times New Roman"/>
          <w:b/>
          <w:sz w:val="24"/>
          <w:szCs w:val="24"/>
        </w:rPr>
        <w:t>RODUCTS</w:t>
      </w:r>
    </w:p>
    <w:p w14:paraId="7FDBEF0C" w14:textId="77777777" w:rsidR="009A53FA" w:rsidRPr="0029719E" w:rsidRDefault="009A53FA" w:rsidP="00FB0F13">
      <w:pPr>
        <w:pStyle w:val="ListParagraph"/>
        <w:numPr>
          <w:ilvl w:val="0"/>
          <w:numId w:val="21"/>
        </w:numPr>
        <w:spacing w:line="480" w:lineRule="auto"/>
        <w:ind w:left="1080"/>
        <w:rPr>
          <w:rFonts w:ascii="Times New Roman" w:hAnsi="Times New Roman"/>
          <w:sz w:val="24"/>
          <w:szCs w:val="24"/>
        </w:rPr>
      </w:pPr>
      <w:r w:rsidRPr="0029719E">
        <w:rPr>
          <w:rFonts w:ascii="Times New Roman" w:hAnsi="Times New Roman"/>
          <w:sz w:val="24"/>
          <w:szCs w:val="24"/>
        </w:rPr>
        <w:t>REFRIGERANT PIPING</w:t>
      </w:r>
    </w:p>
    <w:p w14:paraId="336EA76E" w14:textId="5F6E7E83" w:rsidR="008B1AA9" w:rsidRPr="00042E4F" w:rsidRDefault="009A53FA" w:rsidP="008B1AA9">
      <w:pPr>
        <w:spacing w:after="0" w:line="480" w:lineRule="auto"/>
        <w:ind w:left="720"/>
        <w:jc w:val="both"/>
        <w:rPr>
          <w:rFonts w:ascii="Times New Roman" w:hAnsi="Times New Roman"/>
          <w:sz w:val="24"/>
          <w:szCs w:val="24"/>
        </w:rPr>
      </w:pPr>
      <w:r w:rsidRPr="00042E4F">
        <w:rPr>
          <w:rFonts w:ascii="Times New Roman" w:hAnsi="Times New Roman"/>
          <w:sz w:val="24"/>
          <w:szCs w:val="24"/>
        </w:rPr>
        <w:t>All refrigerant piping shall be installed in accordance with manufacturer’s recommendations.  No additional sight glasses or filter/dryers shall be required.  All field installed refrigerant piping shall be nitrogenized ACR copper tubing and shall meet ASTM B280.  All branch piping joints shall be approved by the manufacturer.</w:t>
      </w:r>
    </w:p>
    <w:p w14:paraId="3719FB68" w14:textId="2CF85DD4" w:rsidR="009A53FA" w:rsidRPr="00042E4F" w:rsidRDefault="009A53FA" w:rsidP="00D519E4">
      <w:pPr>
        <w:spacing w:after="0" w:line="480" w:lineRule="auto"/>
        <w:ind w:left="720"/>
        <w:rPr>
          <w:rFonts w:ascii="Times New Roman" w:hAnsi="Times New Roman"/>
          <w:sz w:val="24"/>
          <w:szCs w:val="24"/>
        </w:rPr>
      </w:pPr>
      <w:r w:rsidRPr="00042E4F">
        <w:rPr>
          <w:rFonts w:ascii="Times New Roman" w:hAnsi="Times New Roman"/>
          <w:sz w:val="24"/>
          <w:szCs w:val="24"/>
        </w:rPr>
        <w:t>The three-phase VRF system shall be capable of the following refrigerant piping lengths:</w:t>
      </w:r>
    </w:p>
    <w:p w14:paraId="7ACE9374" w14:textId="77777777" w:rsidR="009A53FA" w:rsidRPr="00042E4F" w:rsidRDefault="009A53FA" w:rsidP="00FB0F13">
      <w:pPr>
        <w:numPr>
          <w:ilvl w:val="0"/>
          <w:numId w:val="4"/>
        </w:numPr>
        <w:spacing w:after="0" w:line="480" w:lineRule="auto"/>
        <w:ind w:left="1440"/>
        <w:rPr>
          <w:rFonts w:ascii="Times New Roman" w:hAnsi="Times New Roman"/>
          <w:sz w:val="24"/>
          <w:szCs w:val="24"/>
        </w:rPr>
      </w:pPr>
      <w:r w:rsidRPr="00042E4F">
        <w:rPr>
          <w:rFonts w:ascii="Times New Roman" w:hAnsi="Times New Roman"/>
          <w:sz w:val="24"/>
          <w:szCs w:val="24"/>
        </w:rPr>
        <w:t>Total system piping length: 3,280 ft.</w:t>
      </w:r>
    </w:p>
    <w:p w14:paraId="61FBBEB4" w14:textId="7ECDD612" w:rsidR="009A53FA" w:rsidRPr="00042E4F" w:rsidRDefault="009A53FA" w:rsidP="00FB0F13">
      <w:pPr>
        <w:numPr>
          <w:ilvl w:val="0"/>
          <w:numId w:val="4"/>
        </w:numPr>
        <w:spacing w:after="0" w:line="480" w:lineRule="auto"/>
        <w:ind w:left="1440"/>
        <w:rPr>
          <w:rFonts w:ascii="Times New Roman" w:hAnsi="Times New Roman"/>
          <w:sz w:val="24"/>
          <w:szCs w:val="24"/>
        </w:rPr>
      </w:pPr>
      <w:r w:rsidRPr="00042E4F">
        <w:rPr>
          <w:rFonts w:ascii="Times New Roman" w:hAnsi="Times New Roman"/>
          <w:sz w:val="24"/>
          <w:szCs w:val="24"/>
        </w:rPr>
        <w:t>Maximum piping length from refrigerant piping branch to indoor unit: 13</w:t>
      </w:r>
      <w:r w:rsidR="001605D9">
        <w:rPr>
          <w:rFonts w:ascii="Times New Roman" w:hAnsi="Times New Roman"/>
          <w:sz w:val="24"/>
          <w:szCs w:val="24"/>
        </w:rPr>
        <w:t>1</w:t>
      </w:r>
      <w:r w:rsidRPr="00042E4F">
        <w:rPr>
          <w:rFonts w:ascii="Times New Roman" w:hAnsi="Times New Roman"/>
          <w:sz w:val="24"/>
          <w:szCs w:val="24"/>
        </w:rPr>
        <w:t xml:space="preserve"> ft.</w:t>
      </w:r>
    </w:p>
    <w:p w14:paraId="11CFD915" w14:textId="77777777" w:rsidR="009A53FA" w:rsidRPr="00042E4F" w:rsidRDefault="009A53FA" w:rsidP="00FB0F13">
      <w:pPr>
        <w:numPr>
          <w:ilvl w:val="0"/>
          <w:numId w:val="4"/>
        </w:numPr>
        <w:spacing w:after="0" w:line="480" w:lineRule="auto"/>
        <w:ind w:left="1440"/>
        <w:rPr>
          <w:rFonts w:ascii="Times New Roman" w:hAnsi="Times New Roman"/>
          <w:sz w:val="24"/>
          <w:szCs w:val="24"/>
        </w:rPr>
      </w:pPr>
      <w:r w:rsidRPr="00042E4F">
        <w:rPr>
          <w:rFonts w:ascii="Times New Roman" w:hAnsi="Times New Roman"/>
          <w:sz w:val="24"/>
          <w:szCs w:val="24"/>
        </w:rPr>
        <w:t>Maximum piping length from first branch to furthest indoor unit: up to 295 ft.</w:t>
      </w:r>
    </w:p>
    <w:p w14:paraId="6DC7BE5D" w14:textId="77777777" w:rsidR="009A53FA" w:rsidRPr="00042E4F" w:rsidRDefault="009A53FA" w:rsidP="00FB0F13">
      <w:pPr>
        <w:numPr>
          <w:ilvl w:val="0"/>
          <w:numId w:val="4"/>
        </w:numPr>
        <w:spacing w:after="0" w:line="480" w:lineRule="auto"/>
        <w:ind w:left="1440"/>
        <w:rPr>
          <w:rFonts w:ascii="Times New Roman" w:hAnsi="Times New Roman"/>
          <w:sz w:val="24"/>
          <w:szCs w:val="24"/>
        </w:rPr>
      </w:pPr>
      <w:r w:rsidRPr="00042E4F">
        <w:rPr>
          <w:rFonts w:ascii="Times New Roman" w:hAnsi="Times New Roman"/>
          <w:sz w:val="24"/>
          <w:szCs w:val="24"/>
        </w:rPr>
        <w:t xml:space="preserve">Maximum vertical separation from outdoor unit to indoor unit, when outdoor unit is above: </w:t>
      </w:r>
      <w:r w:rsidR="00405393" w:rsidRPr="00042E4F">
        <w:rPr>
          <w:rFonts w:ascii="Times New Roman" w:hAnsi="Times New Roman"/>
          <w:sz w:val="24"/>
          <w:szCs w:val="24"/>
        </w:rPr>
        <w:t>360</w:t>
      </w:r>
      <w:r w:rsidRPr="00042E4F">
        <w:rPr>
          <w:rFonts w:ascii="Times New Roman" w:hAnsi="Times New Roman"/>
          <w:sz w:val="24"/>
          <w:szCs w:val="24"/>
        </w:rPr>
        <w:t xml:space="preserve"> ft.</w:t>
      </w:r>
    </w:p>
    <w:p w14:paraId="22DED76B" w14:textId="77777777" w:rsidR="009A53FA" w:rsidRDefault="009A53FA" w:rsidP="00FB0F13">
      <w:pPr>
        <w:numPr>
          <w:ilvl w:val="0"/>
          <w:numId w:val="4"/>
        </w:numPr>
        <w:spacing w:after="0" w:line="480" w:lineRule="auto"/>
        <w:ind w:left="1440"/>
        <w:rPr>
          <w:rFonts w:ascii="Times New Roman" w:hAnsi="Times New Roman"/>
          <w:sz w:val="24"/>
          <w:szCs w:val="24"/>
        </w:rPr>
      </w:pPr>
      <w:r w:rsidRPr="00042E4F">
        <w:rPr>
          <w:rFonts w:ascii="Times New Roman" w:hAnsi="Times New Roman"/>
          <w:sz w:val="24"/>
          <w:szCs w:val="24"/>
        </w:rPr>
        <w:t xml:space="preserve">Maximum vertical separation from outdoor unit to indoor unit, when outdoor unit is below: </w:t>
      </w:r>
      <w:r w:rsidR="00405393" w:rsidRPr="00042E4F">
        <w:rPr>
          <w:rFonts w:ascii="Times New Roman" w:hAnsi="Times New Roman"/>
          <w:sz w:val="24"/>
          <w:szCs w:val="24"/>
        </w:rPr>
        <w:t>131</w:t>
      </w:r>
      <w:r w:rsidRPr="00042E4F">
        <w:rPr>
          <w:rFonts w:ascii="Times New Roman" w:hAnsi="Times New Roman"/>
          <w:sz w:val="24"/>
          <w:szCs w:val="24"/>
        </w:rPr>
        <w:t xml:space="preserve"> ft.</w:t>
      </w:r>
    </w:p>
    <w:p w14:paraId="59FAF16C" w14:textId="77777777" w:rsidR="003066B8" w:rsidRPr="00042E4F" w:rsidRDefault="003066B8" w:rsidP="003066B8">
      <w:pPr>
        <w:spacing w:after="0" w:line="480" w:lineRule="auto"/>
        <w:ind w:left="1080"/>
        <w:rPr>
          <w:rFonts w:ascii="Times New Roman" w:hAnsi="Times New Roman"/>
          <w:sz w:val="24"/>
          <w:szCs w:val="24"/>
        </w:rPr>
      </w:pPr>
    </w:p>
    <w:p w14:paraId="0B0C9601" w14:textId="77777777" w:rsidR="0029719E" w:rsidRDefault="0029719E" w:rsidP="00FB0F13">
      <w:pPr>
        <w:pStyle w:val="ListParagraph"/>
        <w:numPr>
          <w:ilvl w:val="0"/>
          <w:numId w:val="21"/>
        </w:numPr>
        <w:spacing w:line="480" w:lineRule="auto"/>
        <w:ind w:left="1080"/>
        <w:contextualSpacing w:val="0"/>
        <w:rPr>
          <w:rFonts w:ascii="Times New Roman" w:hAnsi="Times New Roman"/>
          <w:sz w:val="24"/>
          <w:szCs w:val="24"/>
        </w:rPr>
      </w:pPr>
      <w:r>
        <w:rPr>
          <w:rFonts w:ascii="Times New Roman" w:hAnsi="Times New Roman"/>
          <w:sz w:val="24"/>
          <w:szCs w:val="24"/>
        </w:rPr>
        <w:t>DEVELOPMENT GENERATIONS</w:t>
      </w:r>
    </w:p>
    <w:p w14:paraId="7CE348B3" w14:textId="265EE6CE" w:rsidR="007F705B" w:rsidRDefault="007F705B" w:rsidP="0029719E">
      <w:pPr>
        <w:spacing w:line="480" w:lineRule="auto"/>
        <w:ind w:left="720"/>
        <w:rPr>
          <w:rFonts w:ascii="Times New Roman" w:hAnsi="Times New Roman"/>
          <w:sz w:val="24"/>
          <w:szCs w:val="24"/>
        </w:rPr>
      </w:pPr>
      <w:r w:rsidRPr="0029719E">
        <w:rPr>
          <w:rFonts w:ascii="Times New Roman" w:hAnsi="Times New Roman"/>
          <w:sz w:val="24"/>
          <w:szCs w:val="24"/>
        </w:rPr>
        <w:t>Al</w:t>
      </w:r>
      <w:r w:rsidR="00405393" w:rsidRPr="0029719E">
        <w:rPr>
          <w:rFonts w:ascii="Times New Roman" w:hAnsi="Times New Roman"/>
          <w:sz w:val="24"/>
          <w:szCs w:val="24"/>
        </w:rPr>
        <w:t xml:space="preserve">l three-phase VRF </w:t>
      </w:r>
      <w:r w:rsidRPr="0029719E">
        <w:rPr>
          <w:rFonts w:ascii="Times New Roman" w:hAnsi="Times New Roman"/>
          <w:sz w:val="24"/>
          <w:szCs w:val="24"/>
        </w:rPr>
        <w:t xml:space="preserve">outdoor units </w:t>
      </w:r>
      <w:r w:rsidR="00625D52" w:rsidRPr="0029719E">
        <w:rPr>
          <w:rFonts w:ascii="Times New Roman" w:hAnsi="Times New Roman"/>
          <w:sz w:val="24"/>
          <w:szCs w:val="24"/>
        </w:rPr>
        <w:t xml:space="preserve">connected to the same piping system </w:t>
      </w:r>
      <w:r w:rsidRPr="0029719E">
        <w:rPr>
          <w:rFonts w:ascii="Times New Roman" w:hAnsi="Times New Roman"/>
          <w:sz w:val="24"/>
          <w:szCs w:val="24"/>
        </w:rPr>
        <w:t xml:space="preserve">shall be from the same product development generation. Mixing of outdoor units from different development generations </w:t>
      </w:r>
      <w:r w:rsidR="00625D52" w:rsidRPr="0029719E">
        <w:rPr>
          <w:rFonts w:ascii="Times New Roman" w:hAnsi="Times New Roman"/>
          <w:sz w:val="24"/>
          <w:szCs w:val="24"/>
        </w:rPr>
        <w:t xml:space="preserve">in the same piping system </w:t>
      </w:r>
      <w:r w:rsidRPr="0029719E">
        <w:rPr>
          <w:rFonts w:ascii="Times New Roman" w:hAnsi="Times New Roman"/>
          <w:sz w:val="24"/>
          <w:szCs w:val="24"/>
        </w:rPr>
        <w:t>is not acceptable.</w:t>
      </w:r>
    </w:p>
    <w:p w14:paraId="3668FEE7" w14:textId="081EB7A5" w:rsidR="003066B8" w:rsidRDefault="003066B8" w:rsidP="0029719E">
      <w:pPr>
        <w:spacing w:line="480" w:lineRule="auto"/>
        <w:ind w:left="720"/>
        <w:rPr>
          <w:rFonts w:ascii="Times New Roman" w:hAnsi="Times New Roman"/>
          <w:sz w:val="24"/>
          <w:szCs w:val="24"/>
        </w:rPr>
      </w:pPr>
      <w:r>
        <w:rPr>
          <w:rFonts w:ascii="Times New Roman" w:hAnsi="Times New Roman"/>
          <w:sz w:val="24"/>
          <w:szCs w:val="24"/>
        </w:rPr>
        <w:t>Change-over Box</w:t>
      </w:r>
      <w:r w:rsidR="00944206">
        <w:rPr>
          <w:rFonts w:ascii="Times New Roman" w:hAnsi="Times New Roman"/>
          <w:sz w:val="24"/>
          <w:szCs w:val="24"/>
        </w:rPr>
        <w:t>es</w:t>
      </w:r>
      <w:r>
        <w:rPr>
          <w:rFonts w:ascii="Times New Roman" w:hAnsi="Times New Roman"/>
          <w:sz w:val="24"/>
          <w:szCs w:val="24"/>
        </w:rPr>
        <w:t xml:space="preserve"> </w:t>
      </w:r>
      <w:r w:rsidR="00944206">
        <w:rPr>
          <w:rFonts w:ascii="Times New Roman" w:hAnsi="Times New Roman"/>
          <w:sz w:val="24"/>
          <w:szCs w:val="24"/>
        </w:rPr>
        <w:t xml:space="preserve">and outdoor units in a system must be of the same </w:t>
      </w:r>
      <w:r w:rsidRPr="0029719E">
        <w:rPr>
          <w:rFonts w:ascii="Times New Roman" w:hAnsi="Times New Roman"/>
          <w:sz w:val="24"/>
          <w:szCs w:val="24"/>
        </w:rPr>
        <w:t xml:space="preserve">product development </w:t>
      </w:r>
      <w:r>
        <w:rPr>
          <w:rFonts w:ascii="Times New Roman" w:hAnsi="Times New Roman"/>
          <w:sz w:val="24"/>
          <w:szCs w:val="24"/>
        </w:rPr>
        <w:t>generation</w:t>
      </w:r>
      <w:r w:rsidR="00944206">
        <w:rPr>
          <w:rFonts w:ascii="Times New Roman" w:hAnsi="Times New Roman"/>
          <w:sz w:val="24"/>
          <w:szCs w:val="24"/>
        </w:rPr>
        <w:t xml:space="preserve">. </w:t>
      </w:r>
    </w:p>
    <w:p w14:paraId="7507B1C4" w14:textId="77777777" w:rsidR="00944206" w:rsidRPr="0029719E" w:rsidRDefault="00944206" w:rsidP="00944206">
      <w:pPr>
        <w:pStyle w:val="ListParagraph"/>
        <w:numPr>
          <w:ilvl w:val="0"/>
          <w:numId w:val="21"/>
        </w:numPr>
        <w:spacing w:line="480" w:lineRule="auto"/>
        <w:ind w:left="1080"/>
        <w:contextualSpacing w:val="0"/>
        <w:rPr>
          <w:rFonts w:ascii="Times New Roman" w:hAnsi="Times New Roman"/>
          <w:sz w:val="24"/>
          <w:szCs w:val="24"/>
        </w:rPr>
      </w:pPr>
      <w:r>
        <w:rPr>
          <w:rFonts w:ascii="Times New Roman" w:hAnsi="Times New Roman"/>
          <w:sz w:val="24"/>
          <w:szCs w:val="24"/>
        </w:rPr>
        <w:lastRenderedPageBreak/>
        <w:t xml:space="preserve">LOW AMBIENT AIR </w:t>
      </w:r>
      <w:r w:rsidR="008F4A2A">
        <w:rPr>
          <w:rFonts w:ascii="Times New Roman" w:hAnsi="Times New Roman"/>
          <w:sz w:val="24"/>
          <w:szCs w:val="24"/>
        </w:rPr>
        <w:t>TEMPERATURES</w:t>
      </w:r>
    </w:p>
    <w:p w14:paraId="433BA1D7" w14:textId="21C92F99" w:rsidR="007F705B" w:rsidRPr="00042E4F" w:rsidRDefault="007F705B" w:rsidP="00FB0F13">
      <w:pPr>
        <w:pStyle w:val="ListParagraph"/>
        <w:numPr>
          <w:ilvl w:val="1"/>
          <w:numId w:val="6"/>
        </w:numPr>
        <w:spacing w:line="480" w:lineRule="auto"/>
        <w:rPr>
          <w:rFonts w:ascii="Times New Roman" w:hAnsi="Times New Roman"/>
          <w:sz w:val="24"/>
          <w:szCs w:val="24"/>
        </w:rPr>
      </w:pPr>
      <w:r w:rsidRPr="00042E4F">
        <w:rPr>
          <w:rFonts w:ascii="Times New Roman" w:hAnsi="Times New Roman"/>
          <w:sz w:val="24"/>
          <w:szCs w:val="24"/>
        </w:rPr>
        <w:t>Outdoor Unit shall be capable of continuous compressor operation between the following operating ambient air conditions. Operations outside of these conditions are possible and may involve non-continuous operations</w:t>
      </w:r>
      <w:r w:rsidR="00A278C9">
        <w:rPr>
          <w:rFonts w:ascii="Times New Roman" w:hAnsi="Times New Roman"/>
          <w:sz w:val="24"/>
          <w:szCs w:val="24"/>
          <w:u w:val="single"/>
        </w:rPr>
        <w:t>.</w:t>
      </w:r>
    </w:p>
    <w:p w14:paraId="61BC95D6" w14:textId="23194687" w:rsidR="007F705B" w:rsidRPr="00042E4F" w:rsidRDefault="00A278C9" w:rsidP="00FB0F13">
      <w:pPr>
        <w:pStyle w:val="ListParagraph"/>
        <w:numPr>
          <w:ilvl w:val="4"/>
          <w:numId w:val="7"/>
        </w:numPr>
        <w:spacing w:line="480" w:lineRule="auto"/>
        <w:ind w:firstLine="0"/>
        <w:rPr>
          <w:rFonts w:ascii="Times New Roman" w:hAnsi="Times New Roman"/>
          <w:sz w:val="24"/>
          <w:szCs w:val="24"/>
        </w:rPr>
      </w:pPr>
      <w:r>
        <w:rPr>
          <w:rFonts w:ascii="Times New Roman" w:hAnsi="Times New Roman"/>
          <w:sz w:val="24"/>
          <w:szCs w:val="24"/>
        </w:rPr>
        <w:t>Outdoor Unit</w:t>
      </w:r>
    </w:p>
    <w:p w14:paraId="1ACD1FB1" w14:textId="5026EFFB" w:rsidR="007F705B" w:rsidRPr="005A4639" w:rsidRDefault="007F705B" w:rsidP="00FB0F13">
      <w:pPr>
        <w:pStyle w:val="ListParagraph"/>
        <w:numPr>
          <w:ilvl w:val="5"/>
          <w:numId w:val="7"/>
        </w:numPr>
        <w:spacing w:line="480" w:lineRule="auto"/>
        <w:ind w:left="2610" w:hanging="450"/>
        <w:rPr>
          <w:rFonts w:ascii="Times New Roman" w:hAnsi="Times New Roman"/>
          <w:sz w:val="24"/>
          <w:szCs w:val="24"/>
        </w:rPr>
      </w:pPr>
      <w:r w:rsidRPr="005A4639">
        <w:rPr>
          <w:rFonts w:ascii="Times New Roman" w:hAnsi="Times New Roman"/>
          <w:sz w:val="24"/>
          <w:szCs w:val="24"/>
        </w:rPr>
        <w:t xml:space="preserve">Cooling: </w:t>
      </w:r>
      <w:r w:rsidR="00405393" w:rsidRPr="005A4639">
        <w:rPr>
          <w:rFonts w:ascii="Times New Roman" w:hAnsi="Times New Roman"/>
          <w:sz w:val="24"/>
          <w:szCs w:val="24"/>
        </w:rPr>
        <w:t>23</w:t>
      </w:r>
      <w:r w:rsidRPr="005A4639">
        <w:rPr>
          <w:rFonts w:ascii="Times New Roman" w:hAnsi="Times New Roman"/>
          <w:sz w:val="24"/>
          <w:szCs w:val="24"/>
        </w:rPr>
        <w:t>°F DB to 1</w:t>
      </w:r>
      <w:r w:rsidR="00162946" w:rsidRPr="005A4639">
        <w:rPr>
          <w:rFonts w:ascii="Times New Roman" w:hAnsi="Times New Roman"/>
          <w:sz w:val="24"/>
          <w:szCs w:val="24"/>
        </w:rPr>
        <w:t>22</w:t>
      </w:r>
      <w:r w:rsidRPr="005A4639">
        <w:rPr>
          <w:rFonts w:ascii="Times New Roman" w:hAnsi="Times New Roman"/>
          <w:sz w:val="24"/>
          <w:szCs w:val="24"/>
        </w:rPr>
        <w:t xml:space="preserve">°F DB </w:t>
      </w:r>
      <w:r w:rsidR="00A278C9">
        <w:rPr>
          <w:rFonts w:ascii="Times New Roman" w:hAnsi="Times New Roman"/>
          <w:sz w:val="24"/>
          <w:szCs w:val="24"/>
        </w:rPr>
        <w:t>(</w:t>
      </w:r>
      <w:r w:rsidRPr="005A4639">
        <w:rPr>
          <w:rFonts w:ascii="Times New Roman" w:hAnsi="Times New Roman"/>
          <w:sz w:val="24"/>
          <w:szCs w:val="24"/>
        </w:rPr>
        <w:t xml:space="preserve">With optional </w:t>
      </w:r>
      <w:r w:rsidR="00162946" w:rsidRPr="005A4639">
        <w:rPr>
          <w:rFonts w:ascii="Times New Roman" w:hAnsi="Times New Roman"/>
          <w:sz w:val="24"/>
          <w:szCs w:val="24"/>
        </w:rPr>
        <w:t>snow hood</w:t>
      </w:r>
      <w:r w:rsidRPr="005A4639">
        <w:rPr>
          <w:rFonts w:ascii="Times New Roman" w:hAnsi="Times New Roman"/>
          <w:sz w:val="24"/>
          <w:szCs w:val="24"/>
        </w:rPr>
        <w:t xml:space="preserve"> kit</w:t>
      </w:r>
      <w:r w:rsidR="005A4639" w:rsidRPr="005A4639">
        <w:rPr>
          <w:rFonts w:ascii="Times New Roman" w:hAnsi="Times New Roman"/>
          <w:sz w:val="24"/>
          <w:szCs w:val="24"/>
        </w:rPr>
        <w:t xml:space="preserve"> </w:t>
      </w:r>
      <w:r w:rsidRPr="005A4639">
        <w:rPr>
          <w:rFonts w:ascii="Times New Roman" w:hAnsi="Times New Roman"/>
          <w:sz w:val="24"/>
          <w:szCs w:val="24"/>
        </w:rPr>
        <w:t xml:space="preserve"> </w:t>
      </w:r>
      <w:r w:rsidR="00405393" w:rsidRPr="005A4639">
        <w:rPr>
          <w:rFonts w:ascii="Times New Roman" w:hAnsi="Times New Roman"/>
          <w:sz w:val="24"/>
          <w:szCs w:val="24"/>
        </w:rPr>
        <w:t>Accessories from</w:t>
      </w:r>
      <w:r w:rsidRPr="005A4639">
        <w:rPr>
          <w:rFonts w:ascii="Times New Roman" w:hAnsi="Times New Roman"/>
          <w:sz w:val="24"/>
          <w:szCs w:val="24"/>
        </w:rPr>
        <w:t xml:space="preserve"> </w:t>
      </w:r>
      <w:r w:rsidR="00162946" w:rsidRPr="005A4639">
        <w:rPr>
          <w:rFonts w:ascii="Times New Roman" w:hAnsi="Times New Roman"/>
          <w:sz w:val="24"/>
          <w:szCs w:val="24"/>
        </w:rPr>
        <w:t>14</w:t>
      </w:r>
      <w:r w:rsidRPr="005A4639">
        <w:rPr>
          <w:rFonts w:ascii="Times New Roman" w:hAnsi="Times New Roman"/>
          <w:sz w:val="24"/>
          <w:szCs w:val="24"/>
        </w:rPr>
        <w:t xml:space="preserve">°F </w:t>
      </w:r>
      <w:r w:rsidR="00405393" w:rsidRPr="005A4639">
        <w:rPr>
          <w:rFonts w:ascii="Times New Roman" w:hAnsi="Times New Roman"/>
          <w:sz w:val="24"/>
          <w:szCs w:val="24"/>
        </w:rPr>
        <w:t>DB to 1</w:t>
      </w:r>
      <w:r w:rsidR="00162946" w:rsidRPr="005A4639">
        <w:rPr>
          <w:rFonts w:ascii="Times New Roman" w:hAnsi="Times New Roman"/>
          <w:sz w:val="24"/>
          <w:szCs w:val="24"/>
        </w:rPr>
        <w:t>22</w:t>
      </w:r>
      <w:r w:rsidRPr="005A4639">
        <w:rPr>
          <w:rFonts w:ascii="Times New Roman" w:hAnsi="Times New Roman"/>
          <w:sz w:val="24"/>
          <w:szCs w:val="24"/>
        </w:rPr>
        <w:t>°F DB</w:t>
      </w:r>
      <w:r w:rsidR="00162946" w:rsidRPr="005A4639">
        <w:rPr>
          <w:rFonts w:ascii="Times New Roman" w:hAnsi="Times New Roman"/>
          <w:sz w:val="24"/>
          <w:szCs w:val="24"/>
        </w:rPr>
        <w:t>, With optional damper kit  Accessories from -</w:t>
      </w:r>
      <w:r w:rsidR="001605D9">
        <w:rPr>
          <w:rFonts w:ascii="Times New Roman" w:hAnsi="Times New Roman"/>
          <w:sz w:val="24"/>
          <w:szCs w:val="24"/>
        </w:rPr>
        <w:t>10</w:t>
      </w:r>
      <w:r w:rsidR="00162946" w:rsidRPr="005A4639">
        <w:rPr>
          <w:rFonts w:ascii="Times New Roman" w:hAnsi="Times New Roman"/>
          <w:sz w:val="24"/>
          <w:szCs w:val="24"/>
        </w:rPr>
        <w:t>°F DB to 122°F DB</w:t>
      </w:r>
      <w:r w:rsidR="00A278C9">
        <w:rPr>
          <w:rFonts w:ascii="Times New Roman" w:hAnsi="Times New Roman"/>
          <w:sz w:val="24"/>
          <w:szCs w:val="24"/>
        </w:rPr>
        <w:t>)</w:t>
      </w:r>
      <w:r w:rsidR="00162946" w:rsidRPr="005A4639">
        <w:rPr>
          <w:rFonts w:ascii="Times New Roman" w:hAnsi="Times New Roman"/>
          <w:sz w:val="24"/>
          <w:szCs w:val="24"/>
        </w:rPr>
        <w:t xml:space="preserve"> </w:t>
      </w:r>
    </w:p>
    <w:p w14:paraId="4A4580D3" w14:textId="77777777" w:rsidR="005D50D2" w:rsidRDefault="007F705B" w:rsidP="00FB0F13">
      <w:pPr>
        <w:pStyle w:val="ListParagraph"/>
        <w:numPr>
          <w:ilvl w:val="5"/>
          <w:numId w:val="7"/>
        </w:numPr>
        <w:spacing w:line="480" w:lineRule="auto"/>
        <w:ind w:left="2610" w:hanging="450"/>
        <w:rPr>
          <w:rFonts w:ascii="Times New Roman" w:hAnsi="Times New Roman"/>
          <w:sz w:val="24"/>
          <w:szCs w:val="24"/>
        </w:rPr>
      </w:pPr>
      <w:r w:rsidRPr="00042E4F">
        <w:rPr>
          <w:rFonts w:ascii="Times New Roman" w:hAnsi="Times New Roman"/>
          <w:sz w:val="24"/>
          <w:szCs w:val="24"/>
        </w:rPr>
        <w:t>Heating: -</w:t>
      </w:r>
      <w:r w:rsidR="00162946">
        <w:rPr>
          <w:rFonts w:ascii="Times New Roman" w:hAnsi="Times New Roman"/>
          <w:sz w:val="24"/>
          <w:szCs w:val="24"/>
        </w:rPr>
        <w:t>13</w:t>
      </w:r>
      <w:r w:rsidRPr="00042E4F">
        <w:rPr>
          <w:rFonts w:ascii="Times New Roman" w:hAnsi="Times New Roman"/>
          <w:sz w:val="24"/>
          <w:szCs w:val="24"/>
        </w:rPr>
        <w:t xml:space="preserve">°F WB to </w:t>
      </w:r>
      <w:r w:rsidR="00405393" w:rsidRPr="00042E4F">
        <w:rPr>
          <w:rFonts w:ascii="Times New Roman" w:hAnsi="Times New Roman"/>
          <w:sz w:val="24"/>
          <w:szCs w:val="24"/>
        </w:rPr>
        <w:t>59</w:t>
      </w:r>
      <w:r w:rsidRPr="00042E4F">
        <w:rPr>
          <w:rFonts w:ascii="Times New Roman" w:hAnsi="Times New Roman"/>
          <w:sz w:val="24"/>
          <w:szCs w:val="24"/>
        </w:rPr>
        <w:t>°F WB</w:t>
      </w:r>
    </w:p>
    <w:p w14:paraId="676BE8FB" w14:textId="77777777" w:rsidR="005D50D2" w:rsidRDefault="005D50D2" w:rsidP="005D50D2">
      <w:r>
        <w:br w:type="page"/>
      </w:r>
    </w:p>
    <w:p w14:paraId="31D5C638" w14:textId="77777777" w:rsidR="007F705B" w:rsidRPr="00042E4F" w:rsidRDefault="007F705B" w:rsidP="005D50D2">
      <w:pPr>
        <w:pStyle w:val="ListParagraph"/>
        <w:spacing w:line="480" w:lineRule="auto"/>
        <w:ind w:left="2610"/>
        <w:rPr>
          <w:rFonts w:ascii="Times New Roman" w:hAnsi="Times New Roman"/>
          <w:sz w:val="24"/>
          <w:szCs w:val="24"/>
        </w:rPr>
      </w:pPr>
    </w:p>
    <w:p w14:paraId="71220E6F" w14:textId="77777777" w:rsidR="007F705B" w:rsidRPr="00042E4F" w:rsidRDefault="00E86FAC" w:rsidP="00FB0F13">
      <w:pPr>
        <w:pStyle w:val="ListParagraph"/>
        <w:numPr>
          <w:ilvl w:val="0"/>
          <w:numId w:val="21"/>
        </w:numPr>
        <w:spacing w:line="480" w:lineRule="auto"/>
        <w:ind w:left="1080"/>
        <w:rPr>
          <w:rFonts w:ascii="Times New Roman" w:hAnsi="Times New Roman"/>
          <w:sz w:val="24"/>
          <w:szCs w:val="24"/>
        </w:rPr>
      </w:pPr>
      <w:r w:rsidRPr="00042E4F">
        <w:rPr>
          <w:rFonts w:ascii="Times New Roman" w:hAnsi="Times New Roman"/>
          <w:sz w:val="24"/>
          <w:szCs w:val="24"/>
        </w:rPr>
        <w:t>GENERAL FEATURES</w:t>
      </w:r>
    </w:p>
    <w:p w14:paraId="4290AC17" w14:textId="77777777" w:rsidR="007F705B" w:rsidRPr="00042E4F" w:rsidRDefault="007F705B"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The air-conditioning system shall use R410A refrigerant.</w:t>
      </w:r>
    </w:p>
    <w:p w14:paraId="4326BA42" w14:textId="7B4E7C19" w:rsidR="007F705B" w:rsidRPr="00042E4F" w:rsidRDefault="007F705B"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The system shall be capable of an automatic refrigerant charge function to ensure the proper amount of refrigerant is installed into the system</w:t>
      </w:r>
      <w:r w:rsidR="00F15C42">
        <w:rPr>
          <w:rFonts w:ascii="Times New Roman" w:hAnsi="Times New Roman"/>
          <w:sz w:val="24"/>
          <w:szCs w:val="24"/>
        </w:rPr>
        <w:t>.</w:t>
      </w:r>
    </w:p>
    <w:p w14:paraId="3FC44FE4" w14:textId="77777777" w:rsidR="007F705B" w:rsidRPr="00042E4F" w:rsidRDefault="007F705B"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 xml:space="preserve">Each system shall consist of one, </w:t>
      </w:r>
      <w:r w:rsidR="00405393" w:rsidRPr="00042E4F">
        <w:rPr>
          <w:rFonts w:ascii="Times New Roman" w:hAnsi="Times New Roman"/>
          <w:sz w:val="24"/>
          <w:szCs w:val="24"/>
        </w:rPr>
        <w:t xml:space="preserve">two, </w:t>
      </w:r>
      <w:r w:rsidR="00E64EBE">
        <w:rPr>
          <w:rFonts w:ascii="Times New Roman" w:hAnsi="Times New Roman"/>
          <w:sz w:val="24"/>
          <w:szCs w:val="24"/>
        </w:rPr>
        <w:t xml:space="preserve">or </w:t>
      </w:r>
      <w:r w:rsidRPr="00042E4F">
        <w:rPr>
          <w:rFonts w:ascii="Times New Roman" w:hAnsi="Times New Roman"/>
          <w:sz w:val="24"/>
          <w:szCs w:val="24"/>
        </w:rPr>
        <w:t>three</w:t>
      </w:r>
      <w:r w:rsidR="00405393" w:rsidRPr="00042E4F">
        <w:rPr>
          <w:rFonts w:ascii="Times New Roman" w:hAnsi="Times New Roman"/>
          <w:sz w:val="24"/>
          <w:szCs w:val="24"/>
        </w:rPr>
        <w:t xml:space="preserve"> </w:t>
      </w:r>
      <w:r w:rsidRPr="00042E4F">
        <w:rPr>
          <w:rFonts w:ascii="Times New Roman" w:hAnsi="Times New Roman"/>
          <w:sz w:val="24"/>
          <w:szCs w:val="24"/>
        </w:rPr>
        <w:t>air source outdoor unit modules conjoined together in the field to result in the capacity specified elsewhere in these documents.</w:t>
      </w:r>
    </w:p>
    <w:p w14:paraId="6939B677" w14:textId="1A5BB6B8" w:rsidR="007F705B" w:rsidRPr="00042E4F" w:rsidRDefault="00405393"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 xml:space="preserve">Multiple </w:t>
      </w:r>
      <w:r w:rsidR="007F705B" w:rsidRPr="00042E4F">
        <w:rPr>
          <w:rFonts w:ascii="Times New Roman" w:hAnsi="Times New Roman"/>
          <w:sz w:val="24"/>
          <w:szCs w:val="24"/>
        </w:rPr>
        <w:t xml:space="preserve">frame configurations shall be field piped together using </w:t>
      </w:r>
      <w:r w:rsidR="00F15C42" w:rsidRPr="00042E4F">
        <w:rPr>
          <w:rFonts w:ascii="Times New Roman" w:hAnsi="Times New Roman"/>
          <w:sz w:val="24"/>
          <w:szCs w:val="24"/>
        </w:rPr>
        <w:t>manufacturer</w:t>
      </w:r>
      <w:r w:rsidR="00F15C42">
        <w:rPr>
          <w:rFonts w:ascii="Times New Roman" w:hAnsi="Times New Roman"/>
          <w:sz w:val="24"/>
          <w:szCs w:val="24"/>
        </w:rPr>
        <w:t>-</w:t>
      </w:r>
      <w:r w:rsidR="007F705B" w:rsidRPr="00042E4F">
        <w:rPr>
          <w:rFonts w:ascii="Times New Roman" w:hAnsi="Times New Roman"/>
          <w:sz w:val="24"/>
          <w:szCs w:val="24"/>
        </w:rPr>
        <w:t>designed and supplied Y-branch kits and field</w:t>
      </w:r>
      <w:r w:rsidR="00F15C42">
        <w:rPr>
          <w:rFonts w:ascii="Times New Roman" w:hAnsi="Times New Roman"/>
          <w:sz w:val="24"/>
          <w:szCs w:val="24"/>
        </w:rPr>
        <w:noBreakHyphen/>
      </w:r>
      <w:r w:rsidR="007F705B" w:rsidRPr="00042E4F">
        <w:rPr>
          <w:rFonts w:ascii="Times New Roman" w:hAnsi="Times New Roman"/>
          <w:sz w:val="24"/>
          <w:szCs w:val="24"/>
        </w:rPr>
        <w:t>provided interconnecting pipe to form a common refrigerant circuit.</w:t>
      </w:r>
    </w:p>
    <w:p w14:paraId="6619EEDC" w14:textId="36A2B57F" w:rsidR="007F705B" w:rsidRPr="00042E4F" w:rsidRDefault="007F705B"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Refrigerant circuit configuration</w:t>
      </w:r>
    </w:p>
    <w:p w14:paraId="0BED62E3" w14:textId="53ADEB72" w:rsidR="007F705B" w:rsidRPr="00042E4F" w:rsidRDefault="007F705B" w:rsidP="00FB0F13">
      <w:pPr>
        <w:pStyle w:val="ListParagraph"/>
        <w:numPr>
          <w:ilvl w:val="5"/>
          <w:numId w:val="8"/>
        </w:numPr>
        <w:spacing w:line="480" w:lineRule="auto"/>
        <w:rPr>
          <w:rFonts w:ascii="Times New Roman" w:hAnsi="Times New Roman"/>
          <w:sz w:val="24"/>
          <w:szCs w:val="24"/>
        </w:rPr>
      </w:pPr>
      <w:r w:rsidRPr="00042E4F">
        <w:rPr>
          <w:rFonts w:ascii="Times New Roman" w:hAnsi="Times New Roman"/>
          <w:sz w:val="24"/>
          <w:szCs w:val="24"/>
        </w:rPr>
        <w:t>The refrigerant circuit shall be constructed using field</w:t>
      </w:r>
      <w:r w:rsidR="00F15C42">
        <w:rPr>
          <w:rFonts w:ascii="Times New Roman" w:hAnsi="Times New Roman"/>
          <w:sz w:val="24"/>
          <w:szCs w:val="24"/>
        </w:rPr>
        <w:noBreakHyphen/>
      </w:r>
      <w:r w:rsidRPr="00042E4F">
        <w:rPr>
          <w:rFonts w:ascii="Times New Roman" w:hAnsi="Times New Roman"/>
          <w:sz w:val="24"/>
          <w:szCs w:val="24"/>
        </w:rPr>
        <w:t xml:space="preserve">provided ACR copper, de-hydrated, </w:t>
      </w:r>
      <w:r w:rsidR="00F15C42">
        <w:rPr>
          <w:rFonts w:ascii="Times New Roman" w:hAnsi="Times New Roman"/>
          <w:sz w:val="24"/>
          <w:szCs w:val="24"/>
        </w:rPr>
        <w:t xml:space="preserve">and </w:t>
      </w:r>
      <w:r w:rsidRPr="00042E4F">
        <w:rPr>
          <w:rFonts w:ascii="Times New Roman" w:hAnsi="Times New Roman"/>
          <w:sz w:val="24"/>
          <w:szCs w:val="24"/>
        </w:rPr>
        <w:t>piped together with manufacturer</w:t>
      </w:r>
      <w:r w:rsidR="00F15C42">
        <w:rPr>
          <w:rFonts w:ascii="Times New Roman" w:hAnsi="Times New Roman"/>
          <w:sz w:val="24"/>
          <w:szCs w:val="24"/>
        </w:rPr>
        <w:noBreakHyphen/>
      </w:r>
      <w:r w:rsidRPr="00042E4F">
        <w:rPr>
          <w:rFonts w:ascii="Times New Roman" w:hAnsi="Times New Roman"/>
          <w:sz w:val="24"/>
          <w:szCs w:val="24"/>
        </w:rPr>
        <w:t>supplied Y- branches or headers connected to multiple (ducted, non-ducted or mixed combination indoor units to effectively and efficiently control heating or cooling operation of the VRF system. Other pipe materials shall not be allowed.</w:t>
      </w:r>
    </w:p>
    <w:p w14:paraId="2CF766B2" w14:textId="77777777" w:rsidR="00E86FAC" w:rsidRDefault="007F705B" w:rsidP="00FB0F13">
      <w:pPr>
        <w:pStyle w:val="ListParagraph"/>
        <w:numPr>
          <w:ilvl w:val="4"/>
          <w:numId w:val="8"/>
        </w:numPr>
        <w:spacing w:line="480" w:lineRule="auto"/>
        <w:rPr>
          <w:rFonts w:ascii="Times New Roman" w:hAnsi="Times New Roman"/>
          <w:sz w:val="24"/>
          <w:szCs w:val="24"/>
        </w:rPr>
      </w:pPr>
      <w:r w:rsidRPr="00042E4F">
        <w:rPr>
          <w:rFonts w:ascii="Times New Roman" w:hAnsi="Times New Roman"/>
          <w:sz w:val="24"/>
          <w:szCs w:val="24"/>
        </w:rPr>
        <w:t xml:space="preserve">Each refrigerant pipe, y-branches, elbows and valves shall be individually insulated with no air gaps. Insulation R-value (thickness) shall not be less than the minimum called for by the local building code, local energy code or as a minimum per manufacture installation requirements. In no case shall the insulation be allowed to be compressed at any point in the system. </w:t>
      </w:r>
    </w:p>
    <w:p w14:paraId="2A2B9867" w14:textId="77777777" w:rsidR="00E86FAC" w:rsidRDefault="00D519E4" w:rsidP="00FB0F13">
      <w:pPr>
        <w:pStyle w:val="ListParagraph"/>
        <w:numPr>
          <w:ilvl w:val="4"/>
          <w:numId w:val="8"/>
        </w:numPr>
        <w:spacing w:line="480" w:lineRule="auto"/>
        <w:rPr>
          <w:rFonts w:ascii="Times New Roman" w:hAnsi="Times New Roman"/>
          <w:sz w:val="24"/>
          <w:szCs w:val="24"/>
        </w:rPr>
      </w:pPr>
      <w:r w:rsidRPr="00E86FAC">
        <w:rPr>
          <w:rFonts w:ascii="Times New Roman" w:hAnsi="Times New Roman"/>
          <w:sz w:val="24"/>
          <w:szCs w:val="24"/>
        </w:rPr>
        <w:lastRenderedPageBreak/>
        <w:t>The condensing unit will be factory charged with R-410A.</w:t>
      </w:r>
    </w:p>
    <w:p w14:paraId="658263CF" w14:textId="77777777" w:rsidR="00E86FAC" w:rsidRDefault="00D519E4" w:rsidP="00FB0F13">
      <w:pPr>
        <w:pStyle w:val="ListParagraph"/>
        <w:numPr>
          <w:ilvl w:val="4"/>
          <w:numId w:val="8"/>
        </w:numPr>
        <w:spacing w:line="480" w:lineRule="auto"/>
        <w:rPr>
          <w:rFonts w:ascii="Times New Roman" w:hAnsi="Times New Roman"/>
          <w:sz w:val="24"/>
          <w:szCs w:val="24"/>
        </w:rPr>
      </w:pPr>
      <w:r w:rsidRPr="00E86FAC">
        <w:rPr>
          <w:rFonts w:ascii="Times New Roman" w:hAnsi="Times New Roman"/>
          <w:sz w:val="24"/>
          <w:szCs w:val="24"/>
        </w:rPr>
        <w:t>Depending on the size and length of the piping when installed, it may require additional trim charging in the field.</w:t>
      </w:r>
    </w:p>
    <w:p w14:paraId="563BE579" w14:textId="77777777" w:rsidR="00D519E4" w:rsidRPr="00E86FAC" w:rsidRDefault="00D519E4" w:rsidP="00FB0F13">
      <w:pPr>
        <w:pStyle w:val="ListParagraph"/>
        <w:numPr>
          <w:ilvl w:val="4"/>
          <w:numId w:val="8"/>
        </w:numPr>
        <w:spacing w:line="480" w:lineRule="auto"/>
        <w:contextualSpacing w:val="0"/>
        <w:rPr>
          <w:rFonts w:ascii="Times New Roman" w:hAnsi="Times New Roman"/>
          <w:sz w:val="24"/>
          <w:szCs w:val="24"/>
        </w:rPr>
      </w:pPr>
      <w:r w:rsidRPr="00E86FAC">
        <w:rPr>
          <w:rFonts w:ascii="Times New Roman" w:hAnsi="Times New Roman"/>
          <w:sz w:val="24"/>
          <w:szCs w:val="24"/>
        </w:rPr>
        <w:t>The condensing unit shall include a refrigerant charge volume analyzer that includes an automatic refrigerant assessment system to check whether or not the correct amount of refrigerant charge exists in a given refrigerant cycle.</w:t>
      </w:r>
    </w:p>
    <w:p w14:paraId="52DF34AA" w14:textId="77777777" w:rsidR="00D519E4" w:rsidRPr="00042E4F" w:rsidRDefault="00E86FAC" w:rsidP="00CC7A2C">
      <w:pPr>
        <w:pStyle w:val="ListParagraph"/>
        <w:numPr>
          <w:ilvl w:val="0"/>
          <w:numId w:val="22"/>
        </w:numPr>
        <w:spacing w:line="480" w:lineRule="auto"/>
        <w:contextualSpacing w:val="0"/>
        <w:rPr>
          <w:rFonts w:ascii="Times New Roman" w:hAnsi="Times New Roman"/>
          <w:sz w:val="24"/>
          <w:szCs w:val="24"/>
        </w:rPr>
      </w:pPr>
      <w:r w:rsidRPr="00042E4F">
        <w:rPr>
          <w:rFonts w:ascii="Times New Roman" w:hAnsi="Times New Roman"/>
          <w:sz w:val="24"/>
          <w:szCs w:val="24"/>
        </w:rPr>
        <w:t>E</w:t>
      </w:r>
      <w:r>
        <w:rPr>
          <w:rFonts w:ascii="Times New Roman" w:hAnsi="Times New Roman"/>
          <w:sz w:val="24"/>
          <w:szCs w:val="24"/>
        </w:rPr>
        <w:t>LECTRICAL</w:t>
      </w:r>
    </w:p>
    <w:p w14:paraId="57F43233" w14:textId="77777777" w:rsidR="00D519E4" w:rsidRPr="00042E4F"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042E4F">
        <w:rPr>
          <w:rFonts w:ascii="Times New Roman" w:hAnsi="Times New Roman"/>
          <w:sz w:val="24"/>
          <w:szCs w:val="24"/>
        </w:rPr>
        <w:t xml:space="preserve">The condensing unit power supply shall be 208/230V or 460V, 3 phase, 60 Hertz per schedule. </w:t>
      </w:r>
    </w:p>
    <w:p w14:paraId="4E36C391" w14:textId="77777777" w:rsidR="00D519E4" w:rsidRPr="00042E4F"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042E4F">
        <w:rPr>
          <w:rFonts w:ascii="Times New Roman" w:hAnsi="Times New Roman"/>
          <w:sz w:val="24"/>
          <w:szCs w:val="24"/>
        </w:rPr>
        <w:t>The condensing unit shall have an acceptable voltage range of 187-253V or 416-508V.</w:t>
      </w:r>
    </w:p>
    <w:p w14:paraId="25F960E0" w14:textId="77777777" w:rsidR="00D519E4" w:rsidRPr="00E86FAC"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042E4F">
        <w:rPr>
          <w:rFonts w:ascii="Times New Roman" w:hAnsi="Times New Roman"/>
          <w:sz w:val="24"/>
          <w:szCs w:val="24"/>
        </w:rPr>
        <w:t>The control circuit between the condensing unit, changeover boxes, and indoor units shall use AWG18-2 type control wire.</w:t>
      </w:r>
    </w:p>
    <w:p w14:paraId="6B064AFD" w14:textId="77777777" w:rsidR="00D519E4" w:rsidRPr="00042E4F" w:rsidRDefault="00E86FAC" w:rsidP="00FB0F13">
      <w:pPr>
        <w:pStyle w:val="ListParagraph"/>
        <w:numPr>
          <w:ilvl w:val="0"/>
          <w:numId w:val="22"/>
        </w:numPr>
        <w:spacing w:line="480" w:lineRule="auto"/>
        <w:contextualSpacing w:val="0"/>
        <w:rPr>
          <w:rFonts w:ascii="Times New Roman" w:hAnsi="Times New Roman"/>
          <w:sz w:val="24"/>
          <w:szCs w:val="24"/>
        </w:rPr>
      </w:pPr>
      <w:r w:rsidRPr="00042E4F">
        <w:rPr>
          <w:rFonts w:ascii="Times New Roman" w:hAnsi="Times New Roman"/>
          <w:sz w:val="24"/>
          <w:szCs w:val="24"/>
        </w:rPr>
        <w:t>SAFETY</w:t>
      </w:r>
    </w:p>
    <w:p w14:paraId="6B77AF0A" w14:textId="77777777" w:rsidR="009619A9" w:rsidRPr="00E86FAC" w:rsidRDefault="00D519E4" w:rsidP="00FB0F13">
      <w:pPr>
        <w:pStyle w:val="ListParagraph"/>
        <w:numPr>
          <w:ilvl w:val="1"/>
          <w:numId w:val="22"/>
        </w:numPr>
        <w:spacing w:line="480" w:lineRule="auto"/>
        <w:ind w:left="1800"/>
        <w:contextualSpacing w:val="0"/>
        <w:rPr>
          <w:rFonts w:ascii="Times New Roman" w:hAnsi="Times New Roman"/>
          <w:sz w:val="24"/>
          <w:szCs w:val="24"/>
        </w:rPr>
      </w:pPr>
      <w:r w:rsidRPr="00042E4F">
        <w:rPr>
          <w:rFonts w:ascii="Times New Roman" w:hAnsi="Times New Roman"/>
          <w:sz w:val="24"/>
          <w:szCs w:val="24"/>
        </w:rPr>
        <w:t>The condensing unit shall include protection devices including a high pressure switch at 4.15 MPa (601psi), over current protection for the inverter and for the PCB, and over heat protection for the inverter and the compressor.</w:t>
      </w:r>
    </w:p>
    <w:p w14:paraId="6982F875" w14:textId="77777777" w:rsidR="00D519E4" w:rsidRPr="00042E4F" w:rsidRDefault="00E86FAC" w:rsidP="00CC7A2C">
      <w:pPr>
        <w:pStyle w:val="ListParagraph"/>
        <w:numPr>
          <w:ilvl w:val="0"/>
          <w:numId w:val="22"/>
        </w:numPr>
        <w:spacing w:line="480" w:lineRule="auto"/>
        <w:contextualSpacing w:val="0"/>
        <w:rPr>
          <w:rFonts w:ascii="Times New Roman" w:hAnsi="Times New Roman"/>
          <w:sz w:val="24"/>
          <w:szCs w:val="24"/>
        </w:rPr>
      </w:pPr>
      <w:r w:rsidRPr="00042E4F">
        <w:rPr>
          <w:rFonts w:ascii="Times New Roman" w:hAnsi="Times New Roman"/>
          <w:sz w:val="24"/>
          <w:szCs w:val="24"/>
        </w:rPr>
        <w:t>ENERGY SAVINGS</w:t>
      </w:r>
    </w:p>
    <w:p w14:paraId="60829B03" w14:textId="7FEC8EEF" w:rsidR="007F0E7A" w:rsidRDefault="00D519E4" w:rsidP="00FB0F13">
      <w:pPr>
        <w:pStyle w:val="ListParagraph"/>
        <w:numPr>
          <w:ilvl w:val="1"/>
          <w:numId w:val="5"/>
        </w:numPr>
        <w:spacing w:line="480" w:lineRule="auto"/>
        <w:contextualSpacing w:val="0"/>
        <w:rPr>
          <w:rFonts w:ascii="Times New Roman" w:hAnsi="Times New Roman"/>
          <w:sz w:val="24"/>
          <w:szCs w:val="24"/>
        </w:rPr>
      </w:pPr>
      <w:r w:rsidRPr="00042E4F">
        <w:rPr>
          <w:rFonts w:ascii="Times New Roman" w:hAnsi="Times New Roman"/>
          <w:sz w:val="24"/>
          <w:szCs w:val="24"/>
        </w:rPr>
        <w:t xml:space="preserve">The system shall be equipped with power demand limiting control </w:t>
      </w:r>
      <w:r w:rsidR="007A10F0">
        <w:rPr>
          <w:rFonts w:ascii="Times New Roman" w:hAnsi="Times New Roman"/>
          <w:sz w:val="24"/>
          <w:szCs w:val="24"/>
        </w:rPr>
        <w:t xml:space="preserve">possibility </w:t>
      </w:r>
      <w:r w:rsidRPr="00042E4F">
        <w:rPr>
          <w:rFonts w:ascii="Times New Roman" w:hAnsi="Times New Roman"/>
          <w:sz w:val="24"/>
          <w:szCs w:val="24"/>
        </w:rPr>
        <w:t xml:space="preserve">which prevents excessive energy consumption during peak operating </w:t>
      </w:r>
      <w:r w:rsidRPr="00042E4F">
        <w:rPr>
          <w:rFonts w:ascii="Times New Roman" w:hAnsi="Times New Roman"/>
          <w:sz w:val="24"/>
          <w:szCs w:val="24"/>
        </w:rPr>
        <w:lastRenderedPageBreak/>
        <w:t>conditions and automatically detects electric current flow and prevent</w:t>
      </w:r>
      <w:r w:rsidR="00F15C42">
        <w:rPr>
          <w:rFonts w:ascii="Times New Roman" w:hAnsi="Times New Roman"/>
          <w:sz w:val="24"/>
          <w:szCs w:val="24"/>
        </w:rPr>
        <w:t>s</w:t>
      </w:r>
      <w:r w:rsidRPr="00042E4F">
        <w:rPr>
          <w:rFonts w:ascii="Times New Roman" w:hAnsi="Times New Roman"/>
          <w:sz w:val="24"/>
          <w:szCs w:val="24"/>
        </w:rPr>
        <w:t xml:space="preserve"> the system from using too much energy.</w:t>
      </w:r>
    </w:p>
    <w:p w14:paraId="5CDE6ED5" w14:textId="7B4EB729" w:rsidR="009D4EC5" w:rsidRPr="00E86FAC" w:rsidRDefault="009D4EC5" w:rsidP="00CC7A2C">
      <w:pPr>
        <w:pStyle w:val="ListParagraph"/>
        <w:numPr>
          <w:ilvl w:val="0"/>
          <w:numId w:val="22"/>
        </w:numPr>
        <w:spacing w:line="480" w:lineRule="auto"/>
        <w:contextualSpacing w:val="0"/>
        <w:rPr>
          <w:rFonts w:ascii="Times New Roman" w:hAnsi="Times New Roman"/>
          <w:sz w:val="24"/>
          <w:szCs w:val="24"/>
        </w:rPr>
      </w:pPr>
      <w:r>
        <w:rPr>
          <w:rFonts w:ascii="Times New Roman" w:hAnsi="Times New Roman"/>
          <w:sz w:val="24"/>
          <w:szCs w:val="24"/>
        </w:rPr>
        <w:t>CHANGE-OVER BOXES</w:t>
      </w:r>
      <w:r w:rsidRPr="00E86FAC">
        <w:rPr>
          <w:rFonts w:ascii="Times New Roman" w:hAnsi="Times New Roman"/>
          <w:sz w:val="24"/>
          <w:szCs w:val="24"/>
        </w:rPr>
        <w:t xml:space="preserve"> </w:t>
      </w:r>
    </w:p>
    <w:tbl>
      <w:tblPr>
        <w:tblStyle w:val="TableGrid1"/>
        <w:tblW w:w="6570" w:type="dxa"/>
        <w:tblInd w:w="715" w:type="dxa"/>
        <w:tblLayout w:type="fixed"/>
        <w:tblLook w:val="04A0" w:firstRow="1" w:lastRow="0" w:firstColumn="1" w:lastColumn="0" w:noHBand="0" w:noVBand="1"/>
      </w:tblPr>
      <w:tblGrid>
        <w:gridCol w:w="2065"/>
        <w:gridCol w:w="1756"/>
        <w:gridCol w:w="2749"/>
      </w:tblGrid>
      <w:tr w:rsidR="009D4EC5" w:rsidRPr="00042E4F" w14:paraId="769532FB" w14:textId="77777777" w:rsidTr="00442BCD">
        <w:tc>
          <w:tcPr>
            <w:tcW w:w="2065" w:type="dxa"/>
            <w:shd w:val="clear" w:color="auto" w:fill="DBE5F1" w:themeFill="accent1" w:themeFillTint="33"/>
          </w:tcPr>
          <w:p w14:paraId="578A55CF" w14:textId="77777777" w:rsidR="009D4EC5" w:rsidRPr="00042E4F" w:rsidRDefault="009D4EC5" w:rsidP="009A09C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1756" w:type="dxa"/>
            <w:shd w:val="clear" w:color="auto" w:fill="DBE5F1" w:themeFill="accent1" w:themeFillTint="33"/>
          </w:tcPr>
          <w:p w14:paraId="48F0FDB4" w14:textId="562F3A13" w:rsidR="009D4EC5" w:rsidRPr="00042E4F" w:rsidRDefault="009D4EC5" w:rsidP="009D4EC5">
            <w:pPr>
              <w:spacing w:after="60"/>
              <w:jc w:val="center"/>
              <w:rPr>
                <w:rFonts w:ascii="Times New Roman" w:hAnsi="Times New Roman"/>
                <w:sz w:val="24"/>
                <w:szCs w:val="24"/>
              </w:rPr>
            </w:pPr>
            <w:r w:rsidRPr="00042E4F">
              <w:rPr>
                <w:rFonts w:ascii="Times New Roman" w:hAnsi="Times New Roman"/>
                <w:sz w:val="24"/>
                <w:szCs w:val="24"/>
              </w:rPr>
              <w:t>N</w:t>
            </w:r>
            <w:r>
              <w:rPr>
                <w:rFonts w:ascii="Times New Roman" w:hAnsi="Times New Roman"/>
                <w:sz w:val="24"/>
                <w:szCs w:val="24"/>
              </w:rPr>
              <w:t>UMBER OF PORTS</w:t>
            </w:r>
          </w:p>
        </w:tc>
        <w:tc>
          <w:tcPr>
            <w:tcW w:w="2749" w:type="dxa"/>
            <w:shd w:val="clear" w:color="auto" w:fill="DBE5F1" w:themeFill="accent1" w:themeFillTint="33"/>
          </w:tcPr>
          <w:p w14:paraId="6041C12C" w14:textId="673E56BE" w:rsidR="009D4EC5" w:rsidRPr="00042E4F" w:rsidRDefault="009D4EC5" w:rsidP="00354ABC">
            <w:pPr>
              <w:spacing w:after="60"/>
              <w:jc w:val="center"/>
              <w:rPr>
                <w:rFonts w:ascii="Times New Roman" w:hAnsi="Times New Roman"/>
                <w:sz w:val="24"/>
                <w:szCs w:val="24"/>
              </w:rPr>
            </w:pPr>
            <w:r>
              <w:rPr>
                <w:rFonts w:ascii="Times New Roman" w:hAnsi="Times New Roman"/>
                <w:sz w:val="24"/>
                <w:szCs w:val="24"/>
              </w:rPr>
              <w:t>MAX TOTAL CAPACITY</w:t>
            </w:r>
            <w:r w:rsidR="00354ABC">
              <w:rPr>
                <w:rFonts w:ascii="Times New Roman" w:hAnsi="Times New Roman"/>
                <w:sz w:val="24"/>
                <w:szCs w:val="24"/>
              </w:rPr>
              <w:t xml:space="preserve"> </w:t>
            </w:r>
            <w:r>
              <w:rPr>
                <w:rFonts w:ascii="Times New Roman" w:hAnsi="Times New Roman"/>
                <w:sz w:val="24"/>
                <w:szCs w:val="24"/>
              </w:rPr>
              <w:t>(MBH)</w:t>
            </w:r>
          </w:p>
        </w:tc>
      </w:tr>
      <w:tr w:rsidR="009D4EC5" w:rsidRPr="00042E4F" w14:paraId="798E0893" w14:textId="77777777" w:rsidTr="00442BCD">
        <w:tc>
          <w:tcPr>
            <w:tcW w:w="2065" w:type="dxa"/>
          </w:tcPr>
          <w:p w14:paraId="54D1AE22" w14:textId="45E6CC8D" w:rsidR="009D4EC5" w:rsidRPr="00042E4F" w:rsidRDefault="009D4EC5" w:rsidP="009A09C4">
            <w:pPr>
              <w:spacing w:after="60"/>
              <w:jc w:val="center"/>
              <w:rPr>
                <w:rFonts w:ascii="Times New Roman" w:hAnsi="Times New Roman"/>
                <w:sz w:val="24"/>
                <w:szCs w:val="24"/>
              </w:rPr>
            </w:pPr>
            <w:r w:rsidRPr="00442BCD">
              <w:rPr>
                <w:rFonts w:ascii="Times New Roman" w:hAnsi="Times New Roman"/>
                <w:sz w:val="24"/>
                <w:szCs w:val="24"/>
              </w:rPr>
              <w:t>COBS048B22S/C</w:t>
            </w:r>
          </w:p>
        </w:tc>
        <w:tc>
          <w:tcPr>
            <w:tcW w:w="1756" w:type="dxa"/>
          </w:tcPr>
          <w:p w14:paraId="0B123E5F" w14:textId="660AD26E"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1</w:t>
            </w:r>
          </w:p>
        </w:tc>
        <w:tc>
          <w:tcPr>
            <w:tcW w:w="2749" w:type="dxa"/>
          </w:tcPr>
          <w:p w14:paraId="55EF8B31" w14:textId="1D26DFBC"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48</w:t>
            </w:r>
          </w:p>
        </w:tc>
      </w:tr>
      <w:tr w:rsidR="009D4EC5" w:rsidRPr="00042E4F" w14:paraId="4D242757" w14:textId="77777777" w:rsidTr="00442BCD">
        <w:tc>
          <w:tcPr>
            <w:tcW w:w="2065" w:type="dxa"/>
          </w:tcPr>
          <w:p w14:paraId="58EBDAEC" w14:textId="0E4BEC20" w:rsidR="009D4EC5" w:rsidRPr="00042E4F" w:rsidRDefault="009D4EC5" w:rsidP="009A09C4">
            <w:pPr>
              <w:spacing w:after="60"/>
              <w:jc w:val="center"/>
              <w:rPr>
                <w:rFonts w:ascii="Times New Roman" w:hAnsi="Times New Roman"/>
                <w:sz w:val="24"/>
                <w:szCs w:val="24"/>
              </w:rPr>
            </w:pPr>
            <w:r w:rsidRPr="00442BCD">
              <w:rPr>
                <w:rFonts w:ascii="Times New Roman" w:hAnsi="Times New Roman"/>
                <w:sz w:val="24"/>
                <w:szCs w:val="24"/>
              </w:rPr>
              <w:t>COBS096B22S/C</w:t>
            </w:r>
          </w:p>
        </w:tc>
        <w:tc>
          <w:tcPr>
            <w:tcW w:w="1756" w:type="dxa"/>
          </w:tcPr>
          <w:p w14:paraId="6B3A82BF" w14:textId="1B8F6F67"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1</w:t>
            </w:r>
          </w:p>
        </w:tc>
        <w:tc>
          <w:tcPr>
            <w:tcW w:w="2749" w:type="dxa"/>
          </w:tcPr>
          <w:p w14:paraId="3EB6D29F" w14:textId="2059DFB0"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96</w:t>
            </w:r>
          </w:p>
        </w:tc>
      </w:tr>
      <w:tr w:rsidR="009D4EC5" w:rsidRPr="00042E4F" w14:paraId="180D4E41" w14:textId="77777777" w:rsidTr="00442BCD">
        <w:tc>
          <w:tcPr>
            <w:tcW w:w="2065" w:type="dxa"/>
          </w:tcPr>
          <w:p w14:paraId="7F062478" w14:textId="46F44B71" w:rsidR="009D4EC5" w:rsidRPr="00042E4F" w:rsidRDefault="009D4EC5" w:rsidP="009A09C4">
            <w:pPr>
              <w:spacing w:after="60"/>
              <w:jc w:val="center"/>
              <w:rPr>
                <w:rFonts w:ascii="Times New Roman" w:hAnsi="Times New Roman"/>
                <w:sz w:val="24"/>
                <w:szCs w:val="24"/>
              </w:rPr>
            </w:pPr>
            <w:r w:rsidRPr="00442BCD">
              <w:rPr>
                <w:rFonts w:ascii="Times New Roman" w:hAnsi="Times New Roman"/>
                <w:sz w:val="24"/>
                <w:szCs w:val="24"/>
              </w:rPr>
              <w:t>COB04M132B22S</w:t>
            </w:r>
          </w:p>
        </w:tc>
        <w:tc>
          <w:tcPr>
            <w:tcW w:w="1756" w:type="dxa"/>
          </w:tcPr>
          <w:p w14:paraId="29B21711" w14:textId="7CA2913D"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4</w:t>
            </w:r>
          </w:p>
        </w:tc>
        <w:tc>
          <w:tcPr>
            <w:tcW w:w="2749" w:type="dxa"/>
          </w:tcPr>
          <w:p w14:paraId="302BAA3D" w14:textId="0C8756A7"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132</w:t>
            </w:r>
          </w:p>
        </w:tc>
      </w:tr>
      <w:tr w:rsidR="009D4EC5" w:rsidRPr="00042E4F" w14:paraId="5179E61C" w14:textId="77777777" w:rsidTr="00442BCD">
        <w:tc>
          <w:tcPr>
            <w:tcW w:w="2065" w:type="dxa"/>
          </w:tcPr>
          <w:p w14:paraId="517FE309" w14:textId="77D11B4F" w:rsidR="009D4EC5" w:rsidRPr="00042E4F" w:rsidRDefault="009D4EC5" w:rsidP="009A09C4">
            <w:pPr>
              <w:spacing w:after="60"/>
              <w:jc w:val="center"/>
              <w:rPr>
                <w:rFonts w:ascii="Times New Roman" w:hAnsi="Times New Roman"/>
                <w:sz w:val="24"/>
                <w:szCs w:val="24"/>
              </w:rPr>
            </w:pPr>
            <w:r w:rsidRPr="00442BCD">
              <w:rPr>
                <w:rFonts w:ascii="Times New Roman" w:hAnsi="Times New Roman"/>
                <w:sz w:val="24"/>
                <w:szCs w:val="24"/>
              </w:rPr>
              <w:t>COB08M264B22S</w:t>
            </w:r>
          </w:p>
        </w:tc>
        <w:tc>
          <w:tcPr>
            <w:tcW w:w="1756" w:type="dxa"/>
          </w:tcPr>
          <w:p w14:paraId="3235BECA" w14:textId="486B8E59"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8</w:t>
            </w:r>
          </w:p>
        </w:tc>
        <w:tc>
          <w:tcPr>
            <w:tcW w:w="2749" w:type="dxa"/>
          </w:tcPr>
          <w:p w14:paraId="52E52226" w14:textId="6DCE3E9A"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264</w:t>
            </w:r>
          </w:p>
        </w:tc>
      </w:tr>
      <w:tr w:rsidR="009D4EC5" w:rsidRPr="00042E4F" w14:paraId="734252DF" w14:textId="77777777" w:rsidTr="00442BCD">
        <w:tc>
          <w:tcPr>
            <w:tcW w:w="2065" w:type="dxa"/>
          </w:tcPr>
          <w:p w14:paraId="17877AA5" w14:textId="02BDED50" w:rsidR="009D4EC5" w:rsidRPr="00442BCD" w:rsidRDefault="009D4EC5" w:rsidP="009A09C4">
            <w:pPr>
              <w:spacing w:after="60"/>
              <w:jc w:val="center"/>
              <w:rPr>
                <w:rFonts w:ascii="Times New Roman" w:hAnsi="Times New Roman"/>
                <w:sz w:val="24"/>
                <w:szCs w:val="24"/>
              </w:rPr>
            </w:pPr>
            <w:r w:rsidRPr="00442BCD">
              <w:rPr>
                <w:rFonts w:ascii="Times New Roman" w:hAnsi="Times New Roman"/>
                <w:sz w:val="24"/>
                <w:szCs w:val="24"/>
              </w:rPr>
              <w:t>COB12M264B22S</w:t>
            </w:r>
          </w:p>
        </w:tc>
        <w:tc>
          <w:tcPr>
            <w:tcW w:w="1756" w:type="dxa"/>
          </w:tcPr>
          <w:p w14:paraId="4378D932" w14:textId="6140B6A9" w:rsidR="009D4EC5" w:rsidRDefault="009D4EC5" w:rsidP="009A09C4">
            <w:pPr>
              <w:spacing w:after="60"/>
              <w:jc w:val="center"/>
              <w:rPr>
                <w:rFonts w:ascii="Times New Roman" w:hAnsi="Times New Roman"/>
                <w:sz w:val="24"/>
                <w:szCs w:val="24"/>
              </w:rPr>
            </w:pPr>
            <w:r>
              <w:rPr>
                <w:rFonts w:ascii="Times New Roman" w:hAnsi="Times New Roman"/>
                <w:sz w:val="24"/>
                <w:szCs w:val="24"/>
              </w:rPr>
              <w:t>12</w:t>
            </w:r>
          </w:p>
        </w:tc>
        <w:tc>
          <w:tcPr>
            <w:tcW w:w="2749" w:type="dxa"/>
          </w:tcPr>
          <w:p w14:paraId="0E312810" w14:textId="1C4497E7" w:rsidR="009D4EC5" w:rsidRPr="00042E4F" w:rsidRDefault="009D4EC5" w:rsidP="009A09C4">
            <w:pPr>
              <w:spacing w:after="60"/>
              <w:jc w:val="center"/>
              <w:rPr>
                <w:rFonts w:ascii="Times New Roman" w:hAnsi="Times New Roman"/>
                <w:sz w:val="24"/>
                <w:szCs w:val="24"/>
              </w:rPr>
            </w:pPr>
            <w:r>
              <w:rPr>
                <w:rFonts w:ascii="Times New Roman" w:hAnsi="Times New Roman"/>
                <w:sz w:val="24"/>
                <w:szCs w:val="24"/>
              </w:rPr>
              <w:t>264</w:t>
            </w:r>
          </w:p>
        </w:tc>
      </w:tr>
    </w:tbl>
    <w:p w14:paraId="4C7DA566" w14:textId="77777777" w:rsidR="009D4EC5" w:rsidRPr="00042E4F" w:rsidRDefault="009D4EC5" w:rsidP="009D4EC5">
      <w:pPr>
        <w:spacing w:after="60" w:line="240" w:lineRule="auto"/>
        <w:rPr>
          <w:rFonts w:ascii="Times New Roman" w:hAnsi="Times New Roman"/>
          <w:sz w:val="24"/>
          <w:szCs w:val="24"/>
        </w:rPr>
      </w:pPr>
    </w:p>
    <w:p w14:paraId="0B3F231C" w14:textId="77777777" w:rsidR="009D4EC5" w:rsidRPr="00042E4F" w:rsidRDefault="009D4EC5" w:rsidP="009D4EC5">
      <w:pPr>
        <w:numPr>
          <w:ilvl w:val="0"/>
          <w:numId w:val="10"/>
        </w:numPr>
        <w:spacing w:after="60" w:line="240" w:lineRule="auto"/>
        <w:rPr>
          <w:rFonts w:ascii="Times New Roman" w:hAnsi="Times New Roman"/>
          <w:sz w:val="24"/>
          <w:szCs w:val="24"/>
        </w:rPr>
      </w:pPr>
      <w:r w:rsidRPr="00042E4F">
        <w:rPr>
          <w:rFonts w:ascii="Times New Roman" w:hAnsi="Times New Roman"/>
          <w:sz w:val="24"/>
          <w:szCs w:val="24"/>
        </w:rPr>
        <w:t>Genera</w:t>
      </w:r>
      <w:r>
        <w:rPr>
          <w:rFonts w:ascii="Times New Roman" w:hAnsi="Times New Roman"/>
          <w:sz w:val="24"/>
          <w:szCs w:val="24"/>
        </w:rPr>
        <w:t>l</w:t>
      </w:r>
    </w:p>
    <w:p w14:paraId="2E6A4ACF" w14:textId="2E5B91F3" w:rsidR="009D4EC5" w:rsidRDefault="009D4EC5" w:rsidP="009D4EC5">
      <w:pPr>
        <w:numPr>
          <w:ilvl w:val="1"/>
          <w:numId w:val="10"/>
        </w:numPr>
        <w:spacing w:after="60" w:line="240" w:lineRule="auto"/>
        <w:rPr>
          <w:rFonts w:ascii="Times New Roman" w:hAnsi="Times New Roman"/>
          <w:sz w:val="24"/>
          <w:szCs w:val="24"/>
        </w:rPr>
      </w:pPr>
      <w:r>
        <w:rPr>
          <w:rFonts w:ascii="Times New Roman" w:hAnsi="Times New Roman"/>
          <w:sz w:val="24"/>
          <w:szCs w:val="24"/>
        </w:rPr>
        <w:t xml:space="preserve">The change-over boxes </w:t>
      </w:r>
      <w:r w:rsidRPr="009D4EC5">
        <w:rPr>
          <w:rFonts w:ascii="Times New Roman" w:hAnsi="Times New Roman"/>
          <w:sz w:val="24"/>
          <w:szCs w:val="24"/>
        </w:rPr>
        <w:t xml:space="preserve">are designed specifically for use with </w:t>
      </w:r>
      <w:r w:rsidR="00A90FE3">
        <w:rPr>
          <w:rFonts w:ascii="Times New Roman" w:hAnsi="Times New Roman"/>
          <w:sz w:val="24"/>
          <w:szCs w:val="24"/>
        </w:rPr>
        <w:t>Hitachi</w:t>
      </w:r>
      <w:r>
        <w:rPr>
          <w:rFonts w:ascii="Times New Roman" w:hAnsi="Times New Roman"/>
          <w:sz w:val="24"/>
          <w:szCs w:val="24"/>
        </w:rPr>
        <w:t xml:space="preserve"> VRF </w:t>
      </w:r>
      <w:r w:rsidRPr="009D4EC5">
        <w:rPr>
          <w:rFonts w:ascii="Times New Roman" w:hAnsi="Times New Roman"/>
          <w:sz w:val="24"/>
          <w:szCs w:val="24"/>
        </w:rPr>
        <w:t>heat recovery system</w:t>
      </w:r>
      <w:r>
        <w:rPr>
          <w:rFonts w:ascii="Times New Roman" w:hAnsi="Times New Roman"/>
          <w:sz w:val="24"/>
          <w:szCs w:val="24"/>
        </w:rPr>
        <w:t>.</w:t>
      </w:r>
    </w:p>
    <w:p w14:paraId="6E5F19A4" w14:textId="77777777" w:rsidR="00BB14A1" w:rsidRDefault="009D4EC5" w:rsidP="009D4EC5">
      <w:pPr>
        <w:numPr>
          <w:ilvl w:val="1"/>
          <w:numId w:val="10"/>
        </w:numPr>
        <w:spacing w:after="0" w:line="240" w:lineRule="auto"/>
        <w:ind w:right="720"/>
        <w:rPr>
          <w:rFonts w:ascii="Times New Roman" w:hAnsi="Times New Roman"/>
          <w:sz w:val="24"/>
          <w:szCs w:val="24"/>
        </w:rPr>
      </w:pPr>
      <w:r>
        <w:rPr>
          <w:rFonts w:ascii="Times New Roman" w:hAnsi="Times New Roman"/>
          <w:sz w:val="24"/>
          <w:szCs w:val="24"/>
        </w:rPr>
        <w:t xml:space="preserve">The change-over boxes </w:t>
      </w:r>
      <w:r w:rsidRPr="00442BCD">
        <w:rPr>
          <w:rFonts w:ascii="Times New Roman" w:hAnsi="Times New Roman"/>
          <w:sz w:val="24"/>
          <w:szCs w:val="24"/>
        </w:rPr>
        <w:t>shall be factory assembled, wired, piped</w:t>
      </w:r>
      <w:r w:rsidR="00BB14A1" w:rsidRPr="00442BCD">
        <w:rPr>
          <w:rFonts w:ascii="Times New Roman" w:hAnsi="Times New Roman"/>
          <w:sz w:val="24"/>
          <w:szCs w:val="24"/>
        </w:rPr>
        <w:t xml:space="preserve"> and run tested at the factory.</w:t>
      </w:r>
    </w:p>
    <w:p w14:paraId="3230F2FD" w14:textId="2401812E" w:rsidR="00A56F35" w:rsidRPr="006B0DB5" w:rsidRDefault="00A56F35" w:rsidP="006B0DB5">
      <w:pPr>
        <w:pStyle w:val="ListParagraph"/>
        <w:numPr>
          <w:ilvl w:val="1"/>
          <w:numId w:val="10"/>
        </w:numPr>
        <w:rPr>
          <w:rFonts w:ascii="Times New Roman" w:hAnsi="Times New Roman"/>
          <w:sz w:val="24"/>
          <w:szCs w:val="24"/>
        </w:rPr>
      </w:pPr>
      <w:r>
        <w:rPr>
          <w:rFonts w:ascii="Times New Roman" w:hAnsi="Times New Roman"/>
          <w:sz w:val="24"/>
          <w:szCs w:val="24"/>
        </w:rPr>
        <w:t>Multiple indoor units may be connected to a port provided they are within the capacity range of the port.</w:t>
      </w:r>
    </w:p>
    <w:p w14:paraId="13A82D62" w14:textId="35E1B27D" w:rsidR="00BB14A1" w:rsidRPr="00442BCD" w:rsidRDefault="00BB14A1" w:rsidP="00442BCD">
      <w:pPr>
        <w:numPr>
          <w:ilvl w:val="0"/>
          <w:numId w:val="10"/>
        </w:numPr>
        <w:spacing w:after="60" w:line="240" w:lineRule="auto"/>
        <w:rPr>
          <w:rFonts w:ascii="Times New Roman" w:hAnsi="Times New Roman"/>
          <w:sz w:val="24"/>
          <w:szCs w:val="24"/>
        </w:rPr>
      </w:pPr>
      <w:r>
        <w:rPr>
          <w:rFonts w:ascii="Times New Roman" w:hAnsi="Times New Roman"/>
          <w:sz w:val="24"/>
          <w:szCs w:val="24"/>
        </w:rPr>
        <w:t>Valves</w:t>
      </w:r>
    </w:p>
    <w:p w14:paraId="6DB02EA2" w14:textId="041667F5" w:rsidR="009D4EC5" w:rsidRDefault="00BB14A1" w:rsidP="00BB14A1">
      <w:pPr>
        <w:numPr>
          <w:ilvl w:val="1"/>
          <w:numId w:val="10"/>
        </w:numPr>
        <w:spacing w:after="0" w:line="240" w:lineRule="auto"/>
        <w:ind w:right="720"/>
        <w:rPr>
          <w:rFonts w:ascii="Times New Roman" w:hAnsi="Times New Roman"/>
          <w:sz w:val="24"/>
          <w:szCs w:val="24"/>
        </w:rPr>
      </w:pPr>
      <w:r w:rsidRPr="00442BCD">
        <w:rPr>
          <w:rFonts w:ascii="Times New Roman" w:hAnsi="Times New Roman"/>
          <w:sz w:val="24"/>
          <w:szCs w:val="24"/>
        </w:rPr>
        <w:t xml:space="preserve">The unit shall be furnished with electronic expansion valves to control the direction of refrigerant flow in each branch.  </w:t>
      </w:r>
      <w:r w:rsidR="00F030A9">
        <w:rPr>
          <w:rFonts w:ascii="Times New Roman" w:hAnsi="Times New Roman"/>
          <w:sz w:val="24"/>
          <w:szCs w:val="24"/>
        </w:rPr>
        <w:t>U</w:t>
      </w:r>
      <w:r w:rsidRPr="00442BCD">
        <w:rPr>
          <w:rFonts w:ascii="Times New Roman" w:hAnsi="Times New Roman"/>
          <w:sz w:val="24"/>
          <w:szCs w:val="24"/>
        </w:rPr>
        <w:t>se of solenoid valves shall not be acceptable due to noise.</w:t>
      </w:r>
    </w:p>
    <w:p w14:paraId="0CD96E0A" w14:textId="0C5F37CC" w:rsidR="00BB14A1" w:rsidRPr="00442BCD" w:rsidRDefault="00BB14A1" w:rsidP="00442BCD">
      <w:pPr>
        <w:numPr>
          <w:ilvl w:val="0"/>
          <w:numId w:val="10"/>
        </w:numPr>
        <w:spacing w:after="60" w:line="240" w:lineRule="auto"/>
        <w:rPr>
          <w:rFonts w:ascii="Times New Roman" w:hAnsi="Times New Roman"/>
          <w:sz w:val="24"/>
          <w:szCs w:val="24"/>
        </w:rPr>
      </w:pPr>
      <w:r>
        <w:rPr>
          <w:rFonts w:ascii="Times New Roman" w:hAnsi="Times New Roman"/>
          <w:sz w:val="24"/>
          <w:szCs w:val="24"/>
        </w:rPr>
        <w:t>Condensate Removal</w:t>
      </w:r>
    </w:p>
    <w:p w14:paraId="49F88C88" w14:textId="77777777" w:rsidR="00BB14A1" w:rsidRPr="00442BCD" w:rsidRDefault="00BB14A1" w:rsidP="00BB14A1">
      <w:pPr>
        <w:numPr>
          <w:ilvl w:val="1"/>
          <w:numId w:val="10"/>
        </w:numPr>
        <w:spacing w:after="0" w:line="240" w:lineRule="auto"/>
        <w:ind w:right="720"/>
        <w:rPr>
          <w:rFonts w:ascii="Times New Roman" w:hAnsi="Times New Roman"/>
          <w:sz w:val="24"/>
          <w:szCs w:val="24"/>
        </w:rPr>
      </w:pPr>
      <w:r w:rsidRPr="00442BCD">
        <w:rPr>
          <w:rFonts w:ascii="Times New Roman" w:hAnsi="Times New Roman"/>
          <w:sz w:val="24"/>
          <w:szCs w:val="24"/>
        </w:rPr>
        <w:t>The unit shall not require provisions for condensate removal.</w:t>
      </w:r>
    </w:p>
    <w:p w14:paraId="5418F792" w14:textId="14CB5335" w:rsidR="00EE5632" w:rsidRDefault="00EE5632">
      <w:pPr>
        <w:rPr>
          <w:rFonts w:ascii="Times New Roman" w:hAnsi="Times New Roman"/>
          <w:sz w:val="24"/>
          <w:szCs w:val="24"/>
        </w:rPr>
      </w:pPr>
      <w:r>
        <w:rPr>
          <w:rFonts w:ascii="Times New Roman" w:hAnsi="Times New Roman"/>
          <w:sz w:val="24"/>
          <w:szCs w:val="24"/>
        </w:rPr>
        <w:br w:type="page"/>
      </w:r>
    </w:p>
    <w:p w14:paraId="0D819B42" w14:textId="77777777" w:rsidR="007F0E7A" w:rsidRPr="00E86FAC" w:rsidRDefault="00E86FAC" w:rsidP="00CC7A2C">
      <w:pPr>
        <w:pStyle w:val="ListParagraph"/>
        <w:numPr>
          <w:ilvl w:val="0"/>
          <w:numId w:val="22"/>
        </w:numPr>
        <w:spacing w:line="480" w:lineRule="auto"/>
        <w:contextualSpacing w:val="0"/>
        <w:rPr>
          <w:rFonts w:ascii="Times New Roman" w:hAnsi="Times New Roman"/>
          <w:sz w:val="24"/>
          <w:szCs w:val="24"/>
        </w:rPr>
      </w:pPr>
      <w:r w:rsidRPr="00E86FAC">
        <w:rPr>
          <w:rFonts w:ascii="Times New Roman" w:hAnsi="Times New Roman"/>
          <w:sz w:val="24"/>
          <w:szCs w:val="24"/>
        </w:rPr>
        <w:lastRenderedPageBreak/>
        <w:t xml:space="preserve">14 INDOOR UNIT TYPES - 73 MODELS </w:t>
      </w:r>
    </w:p>
    <w:p w14:paraId="402DEC4C" w14:textId="77777777" w:rsidR="00AF50A4" w:rsidRPr="00042E4F" w:rsidRDefault="00AF50A4" w:rsidP="00627C08">
      <w:pPr>
        <w:spacing w:after="60" w:line="240" w:lineRule="auto"/>
        <w:ind w:left="720"/>
        <w:rPr>
          <w:rFonts w:ascii="Times New Roman" w:hAnsi="Times New Roman"/>
          <w:sz w:val="24"/>
          <w:szCs w:val="24"/>
        </w:rPr>
      </w:pPr>
      <w:r w:rsidRPr="00042E4F">
        <w:rPr>
          <w:rFonts w:ascii="Times New Roman" w:hAnsi="Times New Roman"/>
          <w:sz w:val="24"/>
          <w:szCs w:val="24"/>
        </w:rPr>
        <w:t>Indoor Unit – 1-Way Cassette</w:t>
      </w:r>
    </w:p>
    <w:tbl>
      <w:tblPr>
        <w:tblStyle w:val="TableGrid1"/>
        <w:tblW w:w="6498" w:type="dxa"/>
        <w:tblInd w:w="715" w:type="dxa"/>
        <w:tblLayout w:type="fixed"/>
        <w:tblLook w:val="04A0" w:firstRow="1" w:lastRow="0" w:firstColumn="1" w:lastColumn="0" w:noHBand="0" w:noVBand="1"/>
      </w:tblPr>
      <w:tblGrid>
        <w:gridCol w:w="2065"/>
        <w:gridCol w:w="1756"/>
        <w:gridCol w:w="1327"/>
        <w:gridCol w:w="1350"/>
      </w:tblGrid>
      <w:tr w:rsidR="009034A7" w:rsidRPr="00042E4F" w14:paraId="42B0298D" w14:textId="77777777" w:rsidTr="00A72A23">
        <w:tc>
          <w:tcPr>
            <w:tcW w:w="2065" w:type="dxa"/>
            <w:shd w:val="clear" w:color="auto" w:fill="DBE5F1" w:themeFill="accent1" w:themeFillTint="33"/>
          </w:tcPr>
          <w:p w14:paraId="3CCEF7BA"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1756" w:type="dxa"/>
            <w:shd w:val="clear" w:color="auto" w:fill="DBE5F1" w:themeFill="accent1" w:themeFillTint="33"/>
          </w:tcPr>
          <w:p w14:paraId="6B02656C"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NOMINAL CAPACITY</w:t>
            </w:r>
          </w:p>
          <w:p w14:paraId="55F9CBAE"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(TONS)</w:t>
            </w:r>
          </w:p>
        </w:tc>
        <w:tc>
          <w:tcPr>
            <w:tcW w:w="1327" w:type="dxa"/>
            <w:shd w:val="clear" w:color="auto" w:fill="DBE5F1" w:themeFill="accent1" w:themeFillTint="33"/>
          </w:tcPr>
          <w:p w14:paraId="6B07BE55"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350" w:type="dxa"/>
            <w:shd w:val="clear" w:color="auto" w:fill="DBE5F1" w:themeFill="accent1" w:themeFillTint="33"/>
          </w:tcPr>
          <w:p w14:paraId="231DA0D7"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HEATING (BTU/H)</w:t>
            </w:r>
          </w:p>
        </w:tc>
      </w:tr>
      <w:tr w:rsidR="009034A7" w:rsidRPr="00042E4F" w14:paraId="252D0E6A" w14:textId="77777777" w:rsidTr="00A72A23">
        <w:tc>
          <w:tcPr>
            <w:tcW w:w="2065" w:type="dxa"/>
          </w:tcPr>
          <w:p w14:paraId="7B36F111" w14:textId="355286F8" w:rsidR="009034A7" w:rsidRPr="00042E4F" w:rsidRDefault="00A90FE3" w:rsidP="00A72A23">
            <w:pPr>
              <w:spacing w:after="60"/>
              <w:jc w:val="center"/>
              <w:rPr>
                <w:rFonts w:ascii="Times New Roman" w:hAnsi="Times New Roman"/>
                <w:sz w:val="24"/>
                <w:szCs w:val="24"/>
              </w:rPr>
            </w:pPr>
            <w:r>
              <w:rPr>
                <w:rFonts w:ascii="Times New Roman" w:hAnsi="Times New Roman"/>
                <w:sz w:val="24"/>
                <w:szCs w:val="24"/>
              </w:rPr>
              <w:t>HI</w:t>
            </w:r>
            <w:r w:rsidR="009034A7" w:rsidRPr="00042E4F">
              <w:rPr>
                <w:rFonts w:ascii="Times New Roman" w:hAnsi="Times New Roman"/>
                <w:sz w:val="24"/>
                <w:szCs w:val="24"/>
              </w:rPr>
              <w:t>C1006B21S</w:t>
            </w:r>
          </w:p>
        </w:tc>
        <w:tc>
          <w:tcPr>
            <w:tcW w:w="1756" w:type="dxa"/>
          </w:tcPr>
          <w:p w14:paraId="05CB1A22" w14:textId="77777777" w:rsidR="009034A7" w:rsidRPr="00042E4F" w:rsidRDefault="0054341C" w:rsidP="00A72A23">
            <w:pPr>
              <w:spacing w:after="60"/>
              <w:jc w:val="center"/>
              <w:rPr>
                <w:rFonts w:ascii="Times New Roman" w:hAnsi="Times New Roman"/>
                <w:sz w:val="24"/>
                <w:szCs w:val="24"/>
              </w:rPr>
            </w:pPr>
            <w:r>
              <w:rPr>
                <w:rFonts w:ascii="Times New Roman" w:hAnsi="Times New Roman"/>
                <w:sz w:val="24"/>
                <w:szCs w:val="24"/>
              </w:rPr>
              <w:t>.50</w:t>
            </w:r>
          </w:p>
        </w:tc>
        <w:tc>
          <w:tcPr>
            <w:tcW w:w="1327" w:type="dxa"/>
          </w:tcPr>
          <w:p w14:paraId="5BB62EB1"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6,000</w:t>
            </w:r>
          </w:p>
        </w:tc>
        <w:tc>
          <w:tcPr>
            <w:tcW w:w="1350" w:type="dxa"/>
          </w:tcPr>
          <w:p w14:paraId="772A19CF"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6,700</w:t>
            </w:r>
          </w:p>
        </w:tc>
      </w:tr>
      <w:tr w:rsidR="009034A7" w:rsidRPr="00042E4F" w14:paraId="473A10B3" w14:textId="77777777" w:rsidTr="00A72A23">
        <w:tc>
          <w:tcPr>
            <w:tcW w:w="2065" w:type="dxa"/>
          </w:tcPr>
          <w:p w14:paraId="4C8EC7DB" w14:textId="2AC0EF71" w:rsidR="009034A7" w:rsidRPr="00042E4F" w:rsidRDefault="00A90FE3" w:rsidP="00A72A23">
            <w:pPr>
              <w:spacing w:after="60"/>
              <w:jc w:val="center"/>
              <w:rPr>
                <w:rFonts w:ascii="Times New Roman" w:hAnsi="Times New Roman"/>
                <w:sz w:val="24"/>
                <w:szCs w:val="24"/>
              </w:rPr>
            </w:pPr>
            <w:r>
              <w:rPr>
                <w:rFonts w:ascii="Times New Roman" w:hAnsi="Times New Roman"/>
                <w:sz w:val="24"/>
                <w:szCs w:val="24"/>
              </w:rPr>
              <w:t>HI</w:t>
            </w:r>
            <w:r w:rsidR="009034A7" w:rsidRPr="00042E4F">
              <w:rPr>
                <w:rFonts w:ascii="Times New Roman" w:hAnsi="Times New Roman"/>
                <w:sz w:val="24"/>
                <w:szCs w:val="24"/>
              </w:rPr>
              <w:t>C1008B21S</w:t>
            </w:r>
          </w:p>
        </w:tc>
        <w:tc>
          <w:tcPr>
            <w:tcW w:w="1756" w:type="dxa"/>
          </w:tcPr>
          <w:p w14:paraId="1C96041D" w14:textId="77777777" w:rsidR="009034A7" w:rsidRPr="00042E4F" w:rsidRDefault="0054341C" w:rsidP="00A72A23">
            <w:pPr>
              <w:spacing w:after="60"/>
              <w:jc w:val="center"/>
              <w:rPr>
                <w:rFonts w:ascii="Times New Roman" w:hAnsi="Times New Roman"/>
                <w:sz w:val="24"/>
                <w:szCs w:val="24"/>
              </w:rPr>
            </w:pPr>
            <w:r>
              <w:rPr>
                <w:rFonts w:ascii="Times New Roman" w:hAnsi="Times New Roman"/>
                <w:sz w:val="24"/>
                <w:szCs w:val="24"/>
              </w:rPr>
              <w:t>.70</w:t>
            </w:r>
          </w:p>
        </w:tc>
        <w:tc>
          <w:tcPr>
            <w:tcW w:w="1327" w:type="dxa"/>
          </w:tcPr>
          <w:p w14:paraId="4228810F"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8,000</w:t>
            </w:r>
          </w:p>
        </w:tc>
        <w:tc>
          <w:tcPr>
            <w:tcW w:w="1350" w:type="dxa"/>
          </w:tcPr>
          <w:p w14:paraId="26EC02F4"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9,000</w:t>
            </w:r>
          </w:p>
        </w:tc>
      </w:tr>
      <w:tr w:rsidR="009034A7" w:rsidRPr="00042E4F" w14:paraId="5E1F0F93" w14:textId="77777777" w:rsidTr="00A72A23">
        <w:tc>
          <w:tcPr>
            <w:tcW w:w="2065" w:type="dxa"/>
          </w:tcPr>
          <w:p w14:paraId="199F7680" w14:textId="30DF0B30" w:rsidR="009034A7" w:rsidRPr="00042E4F" w:rsidRDefault="00A90FE3" w:rsidP="00A72A23">
            <w:pPr>
              <w:spacing w:after="60"/>
              <w:jc w:val="center"/>
              <w:rPr>
                <w:rFonts w:ascii="Times New Roman" w:hAnsi="Times New Roman"/>
                <w:sz w:val="24"/>
                <w:szCs w:val="24"/>
              </w:rPr>
            </w:pPr>
            <w:r>
              <w:rPr>
                <w:rFonts w:ascii="Times New Roman" w:hAnsi="Times New Roman"/>
                <w:sz w:val="24"/>
                <w:szCs w:val="24"/>
              </w:rPr>
              <w:t>HI</w:t>
            </w:r>
            <w:r w:rsidR="009034A7" w:rsidRPr="00042E4F">
              <w:rPr>
                <w:rFonts w:ascii="Times New Roman" w:hAnsi="Times New Roman"/>
                <w:sz w:val="24"/>
                <w:szCs w:val="24"/>
              </w:rPr>
              <w:t>C1012B21S</w:t>
            </w:r>
          </w:p>
        </w:tc>
        <w:tc>
          <w:tcPr>
            <w:tcW w:w="1756" w:type="dxa"/>
          </w:tcPr>
          <w:p w14:paraId="1591CD51" w14:textId="77777777" w:rsidR="009034A7" w:rsidRPr="00042E4F" w:rsidRDefault="0054341C" w:rsidP="00A72A23">
            <w:pPr>
              <w:spacing w:after="60"/>
              <w:jc w:val="center"/>
              <w:rPr>
                <w:rFonts w:ascii="Times New Roman" w:hAnsi="Times New Roman"/>
                <w:sz w:val="24"/>
                <w:szCs w:val="24"/>
              </w:rPr>
            </w:pPr>
            <w:r>
              <w:rPr>
                <w:rFonts w:ascii="Times New Roman" w:hAnsi="Times New Roman"/>
                <w:sz w:val="24"/>
                <w:szCs w:val="24"/>
              </w:rPr>
              <w:t>1.0</w:t>
            </w:r>
          </w:p>
        </w:tc>
        <w:tc>
          <w:tcPr>
            <w:tcW w:w="1327" w:type="dxa"/>
          </w:tcPr>
          <w:p w14:paraId="157E547A"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12,000</w:t>
            </w:r>
          </w:p>
        </w:tc>
        <w:tc>
          <w:tcPr>
            <w:tcW w:w="1350" w:type="dxa"/>
          </w:tcPr>
          <w:p w14:paraId="2A7B7AB4"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13,500</w:t>
            </w:r>
          </w:p>
        </w:tc>
      </w:tr>
      <w:tr w:rsidR="009034A7" w:rsidRPr="00042E4F" w14:paraId="6D3138A9" w14:textId="77777777" w:rsidTr="00A72A23">
        <w:tc>
          <w:tcPr>
            <w:tcW w:w="2065" w:type="dxa"/>
          </w:tcPr>
          <w:p w14:paraId="68A55F7A" w14:textId="2643A561" w:rsidR="009034A7" w:rsidRPr="00042E4F" w:rsidRDefault="00A90FE3" w:rsidP="00A72A23">
            <w:pPr>
              <w:spacing w:after="60"/>
              <w:jc w:val="center"/>
              <w:rPr>
                <w:rFonts w:ascii="Times New Roman" w:hAnsi="Times New Roman"/>
                <w:sz w:val="24"/>
                <w:szCs w:val="24"/>
              </w:rPr>
            </w:pPr>
            <w:r>
              <w:rPr>
                <w:rFonts w:ascii="Times New Roman" w:hAnsi="Times New Roman"/>
                <w:sz w:val="24"/>
                <w:szCs w:val="24"/>
              </w:rPr>
              <w:t>HI</w:t>
            </w:r>
            <w:r w:rsidR="009034A7" w:rsidRPr="00042E4F">
              <w:rPr>
                <w:rFonts w:ascii="Times New Roman" w:hAnsi="Times New Roman"/>
                <w:sz w:val="24"/>
                <w:szCs w:val="24"/>
              </w:rPr>
              <w:t>C1015B21S</w:t>
            </w:r>
          </w:p>
        </w:tc>
        <w:tc>
          <w:tcPr>
            <w:tcW w:w="1756" w:type="dxa"/>
          </w:tcPr>
          <w:p w14:paraId="2B4CCCCC" w14:textId="77777777" w:rsidR="009034A7" w:rsidRPr="00042E4F" w:rsidRDefault="0054341C" w:rsidP="00A72A23">
            <w:pPr>
              <w:spacing w:after="60"/>
              <w:jc w:val="center"/>
              <w:rPr>
                <w:rFonts w:ascii="Times New Roman" w:hAnsi="Times New Roman"/>
                <w:sz w:val="24"/>
                <w:szCs w:val="24"/>
              </w:rPr>
            </w:pPr>
            <w:r>
              <w:rPr>
                <w:rFonts w:ascii="Times New Roman" w:hAnsi="Times New Roman"/>
                <w:sz w:val="24"/>
                <w:szCs w:val="24"/>
              </w:rPr>
              <w:t>1.3</w:t>
            </w:r>
          </w:p>
        </w:tc>
        <w:tc>
          <w:tcPr>
            <w:tcW w:w="1327" w:type="dxa"/>
          </w:tcPr>
          <w:p w14:paraId="3C598327"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15,000</w:t>
            </w:r>
          </w:p>
        </w:tc>
        <w:tc>
          <w:tcPr>
            <w:tcW w:w="1350" w:type="dxa"/>
          </w:tcPr>
          <w:p w14:paraId="51094F3A" w14:textId="77777777" w:rsidR="009034A7" w:rsidRPr="00042E4F" w:rsidRDefault="009034A7" w:rsidP="00A72A23">
            <w:pPr>
              <w:spacing w:after="60"/>
              <w:jc w:val="center"/>
              <w:rPr>
                <w:rFonts w:ascii="Times New Roman" w:hAnsi="Times New Roman"/>
                <w:sz w:val="24"/>
                <w:szCs w:val="24"/>
              </w:rPr>
            </w:pPr>
            <w:r w:rsidRPr="00042E4F">
              <w:rPr>
                <w:rFonts w:ascii="Times New Roman" w:hAnsi="Times New Roman"/>
                <w:sz w:val="24"/>
                <w:szCs w:val="24"/>
              </w:rPr>
              <w:t>17,000</w:t>
            </w:r>
          </w:p>
        </w:tc>
      </w:tr>
    </w:tbl>
    <w:p w14:paraId="1457AE5F" w14:textId="77777777" w:rsidR="00627C08" w:rsidRPr="00042E4F" w:rsidRDefault="00627C08" w:rsidP="00627C08">
      <w:pPr>
        <w:spacing w:after="60" w:line="240" w:lineRule="auto"/>
        <w:rPr>
          <w:rFonts w:ascii="Times New Roman" w:hAnsi="Times New Roman"/>
          <w:sz w:val="24"/>
          <w:szCs w:val="24"/>
        </w:rPr>
      </w:pPr>
    </w:p>
    <w:p w14:paraId="02C93979"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Genera</w:t>
      </w:r>
      <w:r w:rsidR="00D50B8F">
        <w:rPr>
          <w:rFonts w:ascii="Times New Roman" w:hAnsi="Times New Roman"/>
          <w:sz w:val="24"/>
          <w:szCs w:val="24"/>
        </w:rPr>
        <w:t>l</w:t>
      </w:r>
    </w:p>
    <w:p w14:paraId="7CAE8AF4"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unit shall have the ability to be recessed into the ceiling with a ceiling grill and shall be a 1-way air distribution type.</w:t>
      </w:r>
    </w:p>
    <w:p w14:paraId="4F15B518" w14:textId="55E180C2"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F15C42">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0ED12D44"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09C2517D"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1-way cassette shall be equipped with an electronic expansion valve.</w:t>
      </w:r>
    </w:p>
    <w:p w14:paraId="7EBCDC55"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All sizes of 1-Way Cassettes shall be equipped with a built-in condensate pump with 33.5” lift.</w:t>
      </w:r>
    </w:p>
    <w:p w14:paraId="2E5DA45D" w14:textId="77777777" w:rsidR="00AF50A4"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unit shall have an automatic swing louver.</w:t>
      </w:r>
    </w:p>
    <w:p w14:paraId="59774472" w14:textId="77777777" w:rsidR="009034A7" w:rsidRPr="009034A7" w:rsidRDefault="009034A7" w:rsidP="00CC7A2C">
      <w:pPr>
        <w:numPr>
          <w:ilvl w:val="1"/>
          <w:numId w:val="49"/>
        </w:numPr>
        <w:spacing w:after="60" w:line="240" w:lineRule="auto"/>
        <w:rPr>
          <w:rFonts w:ascii="Times New Roman" w:hAnsi="Times New Roman"/>
          <w:sz w:val="24"/>
          <w:szCs w:val="24"/>
        </w:rPr>
      </w:pPr>
      <w:r w:rsidRPr="009034A7">
        <w:rPr>
          <w:rFonts w:ascii="Times New Roman" w:hAnsi="Times New Roman"/>
          <w:sz w:val="24"/>
          <w:szCs w:val="24"/>
        </w:rPr>
        <w:t>The 1-way cassette shall be available with optional energy saving motion and radiant heat sensor for optimized airflow and tempera</w:t>
      </w:r>
      <w:r>
        <w:rPr>
          <w:rFonts w:ascii="Times New Roman" w:hAnsi="Times New Roman"/>
          <w:sz w:val="24"/>
          <w:szCs w:val="24"/>
        </w:rPr>
        <w:t>ture control.</w:t>
      </w:r>
    </w:p>
    <w:p w14:paraId="4F89C040"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72A1343C"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Each 1-way cassette’s performance is based on nominal operating conditions shown in mechanical schedules.</w:t>
      </w:r>
    </w:p>
    <w:p w14:paraId="2D5DCB99"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02587258" w14:textId="4B7D80F1"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unit cabinet shall be space saving and have the ability to be recessed into a ceiling.</w:t>
      </w:r>
    </w:p>
    <w:p w14:paraId="16275192"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1-way panel shall be affixed to the bottom of the unit allowing for 1-way airflow.</w:t>
      </w:r>
    </w:p>
    <w:p w14:paraId="7D70F8F9"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1-way cassette (without panel) shall be no larger than 9-1/4” x 35-7/16” x 27-5/16” and weigh no more than 57 lbs.</w:t>
      </w:r>
    </w:p>
    <w:p w14:paraId="720C5C5E"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An outside air knockout shall exist to for branch ducting supply air.</w:t>
      </w:r>
    </w:p>
    <w:p w14:paraId="5F408259" w14:textId="77777777" w:rsidR="00633AF3" w:rsidRDefault="00633AF3">
      <w:pPr>
        <w:rPr>
          <w:rFonts w:ascii="Times New Roman" w:hAnsi="Times New Roman"/>
          <w:sz w:val="24"/>
          <w:szCs w:val="24"/>
        </w:rPr>
      </w:pPr>
      <w:r>
        <w:rPr>
          <w:rFonts w:ascii="Times New Roman" w:hAnsi="Times New Roman"/>
          <w:sz w:val="24"/>
          <w:szCs w:val="24"/>
        </w:rPr>
        <w:br w:type="page"/>
      </w:r>
    </w:p>
    <w:p w14:paraId="48D58871"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Fan:</w:t>
      </w:r>
    </w:p>
    <w:p w14:paraId="42E03769"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w:t>
      </w:r>
    </w:p>
    <w:p w14:paraId="2EBA8140" w14:textId="43C66935"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1-way cassette shall consist of four fan speeds including: low (Lo), medium (Me), high (Hi), and high 2 (Hi2)</w:t>
      </w:r>
      <w:r w:rsidR="00700557">
        <w:rPr>
          <w:rFonts w:ascii="Times New Roman" w:hAnsi="Times New Roman"/>
          <w:sz w:val="24"/>
          <w:szCs w:val="24"/>
        </w:rPr>
        <w:t>.</w:t>
      </w:r>
    </w:p>
    <w:p w14:paraId="43FD4061"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Filter</w:t>
      </w:r>
    </w:p>
    <w:p w14:paraId="659B91B1" w14:textId="2DBEF6FD"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 xml:space="preserve">The standard 1” air filter shall be </w:t>
      </w:r>
      <w:r w:rsidR="00700557">
        <w:rPr>
          <w:rFonts w:ascii="Times New Roman" w:hAnsi="Times New Roman"/>
          <w:sz w:val="24"/>
          <w:szCs w:val="24"/>
        </w:rPr>
        <w:t xml:space="preserve">made </w:t>
      </w:r>
      <w:r w:rsidRPr="00042E4F">
        <w:rPr>
          <w:rFonts w:ascii="Times New Roman" w:hAnsi="Times New Roman"/>
          <w:sz w:val="24"/>
          <w:szCs w:val="24"/>
        </w:rPr>
        <w:t>of an anti-mold polypropylene that is also a washable type.</w:t>
      </w:r>
    </w:p>
    <w:p w14:paraId="1C3125F2" w14:textId="77777777" w:rsidR="00AF50A4" w:rsidRPr="00042E4F" w:rsidRDefault="00AF50A4" w:rsidP="00CC7A2C">
      <w:pPr>
        <w:numPr>
          <w:ilvl w:val="0"/>
          <w:numId w:val="49"/>
        </w:numPr>
        <w:spacing w:after="60" w:line="240" w:lineRule="auto"/>
        <w:rPr>
          <w:rFonts w:ascii="Times New Roman" w:hAnsi="Times New Roman"/>
          <w:sz w:val="24"/>
          <w:szCs w:val="24"/>
        </w:rPr>
      </w:pPr>
      <w:r w:rsidRPr="00042E4F">
        <w:rPr>
          <w:rFonts w:ascii="Times New Roman" w:hAnsi="Times New Roman"/>
          <w:sz w:val="24"/>
          <w:szCs w:val="24"/>
        </w:rPr>
        <w:t>Sound:</w:t>
      </w:r>
    </w:p>
    <w:p w14:paraId="248964F2" w14:textId="77777777" w:rsidR="00AF50A4" w:rsidRPr="00042E4F" w:rsidRDefault="00AF50A4" w:rsidP="00CC7A2C">
      <w:pPr>
        <w:numPr>
          <w:ilvl w:val="1"/>
          <w:numId w:val="49"/>
        </w:numPr>
        <w:spacing w:after="60" w:line="240" w:lineRule="auto"/>
        <w:rPr>
          <w:rFonts w:ascii="Times New Roman" w:hAnsi="Times New Roman"/>
          <w:sz w:val="24"/>
          <w:szCs w:val="24"/>
        </w:rPr>
      </w:pPr>
      <w:r w:rsidRPr="00042E4F">
        <w:rPr>
          <w:rFonts w:ascii="Times New Roman" w:hAnsi="Times New Roman"/>
          <w:sz w:val="24"/>
          <w:szCs w:val="24"/>
        </w:rPr>
        <w:t>The 1-way cassette sound pressure shall range 27 dB(A) to 31 dB(A) at low speed.</w:t>
      </w:r>
    </w:p>
    <w:p w14:paraId="45F25BF3" w14:textId="77777777" w:rsidR="00AF50A4" w:rsidRPr="00042E4F" w:rsidRDefault="00AF50A4" w:rsidP="00CC7A2C">
      <w:pPr>
        <w:numPr>
          <w:ilvl w:val="0"/>
          <w:numId w:val="49"/>
        </w:numPr>
        <w:spacing w:after="60" w:line="240" w:lineRule="auto"/>
        <w:contextualSpacing/>
        <w:rPr>
          <w:rFonts w:ascii="Times New Roman" w:hAnsi="Times New Roman"/>
          <w:sz w:val="24"/>
          <w:szCs w:val="24"/>
        </w:rPr>
      </w:pPr>
      <w:r w:rsidRPr="00042E4F">
        <w:rPr>
          <w:rFonts w:ascii="Times New Roman" w:hAnsi="Times New Roman"/>
          <w:sz w:val="24"/>
          <w:szCs w:val="24"/>
        </w:rPr>
        <w:t>Electrical:</w:t>
      </w:r>
    </w:p>
    <w:p w14:paraId="7DBE506A" w14:textId="77777777" w:rsidR="00AF50A4" w:rsidRPr="00042E4F" w:rsidRDefault="00AF50A4" w:rsidP="00CC7A2C">
      <w:pPr>
        <w:numPr>
          <w:ilvl w:val="1"/>
          <w:numId w:val="49"/>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091FFC3B" w14:textId="77777777" w:rsidR="00AF50A4" w:rsidRPr="00042E4F" w:rsidRDefault="00AF50A4" w:rsidP="00CC7A2C">
      <w:pPr>
        <w:numPr>
          <w:ilvl w:val="1"/>
          <w:numId w:val="49"/>
        </w:numPr>
        <w:spacing w:after="60" w:line="240" w:lineRule="auto"/>
        <w:contextualSpacing/>
        <w:rPr>
          <w:rFonts w:ascii="Times New Roman" w:hAnsi="Times New Roman"/>
          <w:sz w:val="24"/>
          <w:szCs w:val="24"/>
        </w:rPr>
      </w:pPr>
      <w:r w:rsidRPr="00042E4F">
        <w:rPr>
          <w:rFonts w:ascii="Times New Roman" w:hAnsi="Times New Roman"/>
          <w:sz w:val="24"/>
          <w:szCs w:val="24"/>
        </w:rPr>
        <w:t>The 1-way cassette shall have an acceptable voltage range of 187-255V.</w:t>
      </w:r>
    </w:p>
    <w:p w14:paraId="2B1C1184" w14:textId="3FF5F4DB" w:rsidR="00AF50A4" w:rsidRDefault="00AF50A4" w:rsidP="00CC7A2C">
      <w:pPr>
        <w:numPr>
          <w:ilvl w:val="1"/>
          <w:numId w:val="49"/>
        </w:numPr>
        <w:spacing w:line="240" w:lineRule="auto"/>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6ED8C3A0" w14:textId="77777777" w:rsidR="00024DA3" w:rsidRPr="00042E4F" w:rsidRDefault="00024DA3" w:rsidP="00024DA3">
      <w:pPr>
        <w:spacing w:after="60" w:line="240" w:lineRule="auto"/>
        <w:ind w:left="1440"/>
        <w:contextualSpacing/>
        <w:rPr>
          <w:rFonts w:ascii="Times New Roman" w:hAnsi="Times New Roman"/>
          <w:sz w:val="24"/>
          <w:szCs w:val="24"/>
        </w:rPr>
      </w:pPr>
    </w:p>
    <w:p w14:paraId="0CD5C6B1" w14:textId="77777777" w:rsidR="00AF50A4" w:rsidRPr="00042E4F" w:rsidRDefault="00AF50A4" w:rsidP="00627C08">
      <w:pPr>
        <w:spacing w:after="60" w:line="240" w:lineRule="auto"/>
        <w:ind w:left="720"/>
        <w:rPr>
          <w:rFonts w:ascii="Times New Roman" w:hAnsi="Times New Roman"/>
          <w:sz w:val="24"/>
          <w:szCs w:val="24"/>
        </w:rPr>
      </w:pPr>
      <w:r w:rsidRPr="00042E4F">
        <w:rPr>
          <w:rFonts w:ascii="Times New Roman" w:hAnsi="Times New Roman"/>
          <w:sz w:val="24"/>
          <w:szCs w:val="24"/>
        </w:rPr>
        <w:t>Indoor Unit – 2-Way Cassette</w:t>
      </w:r>
    </w:p>
    <w:tbl>
      <w:tblPr>
        <w:tblStyle w:val="TableGrid1"/>
        <w:tblW w:w="6886" w:type="dxa"/>
        <w:tblInd w:w="720" w:type="dxa"/>
        <w:tblLayout w:type="fixed"/>
        <w:tblLook w:val="04A0" w:firstRow="1" w:lastRow="0" w:firstColumn="1" w:lastColumn="0" w:noHBand="0" w:noVBand="1"/>
      </w:tblPr>
      <w:tblGrid>
        <w:gridCol w:w="2245"/>
        <w:gridCol w:w="1890"/>
        <w:gridCol w:w="1350"/>
        <w:gridCol w:w="1401"/>
      </w:tblGrid>
      <w:tr w:rsidR="00024DA3" w:rsidRPr="00042E4F" w14:paraId="4032F177" w14:textId="77777777" w:rsidTr="00024DA3">
        <w:trPr>
          <w:trHeight w:val="840"/>
        </w:trPr>
        <w:tc>
          <w:tcPr>
            <w:tcW w:w="2245" w:type="dxa"/>
            <w:shd w:val="clear" w:color="auto" w:fill="DBE5F1" w:themeFill="accent1" w:themeFillTint="33"/>
          </w:tcPr>
          <w:p w14:paraId="003427A2"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1890" w:type="dxa"/>
            <w:shd w:val="clear" w:color="auto" w:fill="DBE5F1" w:themeFill="accent1" w:themeFillTint="33"/>
          </w:tcPr>
          <w:p w14:paraId="6BE10F39"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NOMINAL CAPACITY</w:t>
            </w:r>
            <w:r>
              <w:rPr>
                <w:rFonts w:ascii="Times New Roman" w:hAnsi="Times New Roman"/>
                <w:sz w:val="24"/>
                <w:szCs w:val="24"/>
              </w:rPr>
              <w:t xml:space="preserve"> </w:t>
            </w:r>
            <w:r w:rsidRPr="00042E4F">
              <w:rPr>
                <w:rFonts w:ascii="Times New Roman" w:hAnsi="Times New Roman"/>
                <w:sz w:val="24"/>
                <w:szCs w:val="24"/>
              </w:rPr>
              <w:t>(TONS)</w:t>
            </w:r>
          </w:p>
        </w:tc>
        <w:tc>
          <w:tcPr>
            <w:tcW w:w="1350" w:type="dxa"/>
            <w:shd w:val="clear" w:color="auto" w:fill="DBE5F1" w:themeFill="accent1" w:themeFillTint="33"/>
          </w:tcPr>
          <w:p w14:paraId="3411DF57"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401" w:type="dxa"/>
            <w:shd w:val="clear" w:color="auto" w:fill="DBE5F1" w:themeFill="accent1" w:themeFillTint="33"/>
          </w:tcPr>
          <w:p w14:paraId="2CB1E88B"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024DA3" w:rsidRPr="00042E4F" w14:paraId="1BEE2DB5" w14:textId="77777777" w:rsidTr="00024DA3">
        <w:trPr>
          <w:trHeight w:val="320"/>
        </w:trPr>
        <w:tc>
          <w:tcPr>
            <w:tcW w:w="2245" w:type="dxa"/>
          </w:tcPr>
          <w:p w14:paraId="7D663B51" w14:textId="169A8EE1" w:rsidR="00024DA3" w:rsidRPr="00042E4F" w:rsidRDefault="00A90FE3" w:rsidP="00024DA3">
            <w:pPr>
              <w:spacing w:after="60"/>
              <w:jc w:val="center"/>
              <w:rPr>
                <w:rFonts w:ascii="Times New Roman" w:hAnsi="Times New Roman"/>
                <w:sz w:val="24"/>
                <w:szCs w:val="24"/>
              </w:rPr>
            </w:pPr>
            <w:r>
              <w:rPr>
                <w:rFonts w:ascii="Times New Roman" w:hAnsi="Times New Roman"/>
                <w:sz w:val="24"/>
                <w:szCs w:val="24"/>
              </w:rPr>
              <w:t>H</w:t>
            </w:r>
            <w:r w:rsidR="00024DA3" w:rsidRPr="00042E4F">
              <w:rPr>
                <w:rFonts w:ascii="Times New Roman" w:hAnsi="Times New Roman"/>
                <w:sz w:val="24"/>
                <w:szCs w:val="24"/>
              </w:rPr>
              <w:t>IC2018B21S</w:t>
            </w:r>
          </w:p>
        </w:tc>
        <w:tc>
          <w:tcPr>
            <w:tcW w:w="1890" w:type="dxa"/>
          </w:tcPr>
          <w:p w14:paraId="55FE9181" w14:textId="77777777" w:rsidR="00024DA3"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350" w:type="dxa"/>
          </w:tcPr>
          <w:p w14:paraId="2220DE1A"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401" w:type="dxa"/>
          </w:tcPr>
          <w:p w14:paraId="61F555EC"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24,000</w:t>
            </w:r>
          </w:p>
        </w:tc>
      </w:tr>
      <w:tr w:rsidR="00024DA3" w:rsidRPr="00042E4F" w14:paraId="5A645CB6" w14:textId="77777777" w:rsidTr="00024DA3">
        <w:trPr>
          <w:trHeight w:val="320"/>
        </w:trPr>
        <w:tc>
          <w:tcPr>
            <w:tcW w:w="2245" w:type="dxa"/>
          </w:tcPr>
          <w:p w14:paraId="1B5C2C9B" w14:textId="2BAA2527" w:rsidR="00024DA3" w:rsidRPr="00042E4F" w:rsidRDefault="00A90FE3" w:rsidP="00024DA3">
            <w:pPr>
              <w:spacing w:after="60"/>
              <w:jc w:val="center"/>
              <w:rPr>
                <w:rFonts w:ascii="Times New Roman" w:hAnsi="Times New Roman"/>
                <w:sz w:val="24"/>
                <w:szCs w:val="24"/>
              </w:rPr>
            </w:pPr>
            <w:r>
              <w:rPr>
                <w:rFonts w:ascii="Times New Roman" w:hAnsi="Times New Roman"/>
                <w:sz w:val="24"/>
                <w:szCs w:val="24"/>
              </w:rPr>
              <w:t>H</w:t>
            </w:r>
            <w:r w:rsidR="00024DA3" w:rsidRPr="00042E4F">
              <w:rPr>
                <w:rFonts w:ascii="Times New Roman" w:hAnsi="Times New Roman"/>
                <w:sz w:val="24"/>
                <w:szCs w:val="24"/>
              </w:rPr>
              <w:t>IC2024B21S</w:t>
            </w:r>
          </w:p>
        </w:tc>
        <w:tc>
          <w:tcPr>
            <w:tcW w:w="1890" w:type="dxa"/>
          </w:tcPr>
          <w:p w14:paraId="3A280476" w14:textId="77777777" w:rsidR="00024DA3" w:rsidRPr="00042E4F" w:rsidRDefault="0054341C" w:rsidP="00AF50A4">
            <w:pPr>
              <w:spacing w:after="60"/>
              <w:jc w:val="center"/>
              <w:rPr>
                <w:rFonts w:ascii="Times New Roman" w:hAnsi="Times New Roman"/>
                <w:sz w:val="24"/>
                <w:szCs w:val="24"/>
              </w:rPr>
            </w:pPr>
            <w:r>
              <w:rPr>
                <w:rFonts w:ascii="Times New Roman" w:hAnsi="Times New Roman"/>
                <w:sz w:val="24"/>
                <w:szCs w:val="24"/>
              </w:rPr>
              <w:t>2.0</w:t>
            </w:r>
          </w:p>
        </w:tc>
        <w:tc>
          <w:tcPr>
            <w:tcW w:w="1350" w:type="dxa"/>
          </w:tcPr>
          <w:p w14:paraId="2C3FE7A7"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24,000</w:t>
            </w:r>
          </w:p>
        </w:tc>
        <w:tc>
          <w:tcPr>
            <w:tcW w:w="1401" w:type="dxa"/>
          </w:tcPr>
          <w:p w14:paraId="2AA6C1C5" w14:textId="77777777" w:rsidR="00024DA3" w:rsidRPr="00042E4F" w:rsidRDefault="00024DA3" w:rsidP="00AF50A4">
            <w:pPr>
              <w:spacing w:after="60"/>
              <w:jc w:val="center"/>
              <w:rPr>
                <w:rFonts w:ascii="Times New Roman" w:hAnsi="Times New Roman"/>
                <w:sz w:val="24"/>
                <w:szCs w:val="24"/>
              </w:rPr>
            </w:pPr>
            <w:r w:rsidRPr="00042E4F">
              <w:rPr>
                <w:rFonts w:ascii="Times New Roman" w:hAnsi="Times New Roman"/>
                <w:sz w:val="24"/>
                <w:szCs w:val="24"/>
              </w:rPr>
              <w:t>27,000</w:t>
            </w:r>
          </w:p>
        </w:tc>
      </w:tr>
    </w:tbl>
    <w:p w14:paraId="57458A28" w14:textId="77777777" w:rsidR="00AF50A4" w:rsidRPr="00042E4F" w:rsidRDefault="00AF50A4" w:rsidP="00AF50A4">
      <w:pPr>
        <w:spacing w:after="60" w:line="240" w:lineRule="auto"/>
        <w:rPr>
          <w:rFonts w:ascii="Times New Roman" w:hAnsi="Times New Roman"/>
          <w:sz w:val="24"/>
          <w:szCs w:val="24"/>
        </w:rPr>
      </w:pPr>
    </w:p>
    <w:p w14:paraId="21D20AC8" w14:textId="77777777" w:rsidR="00AF50A4" w:rsidRPr="00042E4F" w:rsidRDefault="00AF50A4" w:rsidP="00FB0F13">
      <w:pPr>
        <w:numPr>
          <w:ilvl w:val="0"/>
          <w:numId w:val="16"/>
        </w:numPr>
        <w:spacing w:after="60" w:line="240" w:lineRule="auto"/>
        <w:contextualSpacing/>
        <w:rPr>
          <w:rFonts w:ascii="Times New Roman" w:hAnsi="Times New Roman"/>
          <w:sz w:val="24"/>
          <w:szCs w:val="24"/>
        </w:rPr>
      </w:pPr>
      <w:r w:rsidRPr="00042E4F">
        <w:rPr>
          <w:rFonts w:ascii="Times New Roman" w:hAnsi="Times New Roman"/>
          <w:sz w:val="24"/>
          <w:szCs w:val="24"/>
        </w:rPr>
        <w:t>General:</w:t>
      </w:r>
    </w:p>
    <w:p w14:paraId="11F463DD" w14:textId="77777777" w:rsidR="00AF50A4" w:rsidRPr="00042E4F" w:rsidRDefault="00AF50A4" w:rsidP="00FB0F13">
      <w:pPr>
        <w:numPr>
          <w:ilvl w:val="1"/>
          <w:numId w:val="16"/>
        </w:numPr>
        <w:spacing w:after="60" w:line="240" w:lineRule="auto"/>
        <w:ind w:left="1800"/>
        <w:contextualSpacing/>
        <w:rPr>
          <w:rFonts w:ascii="Times New Roman" w:hAnsi="Times New Roman"/>
          <w:sz w:val="24"/>
          <w:szCs w:val="24"/>
        </w:rPr>
      </w:pPr>
      <w:r w:rsidRPr="00042E4F">
        <w:rPr>
          <w:rFonts w:ascii="Times New Roman" w:hAnsi="Times New Roman"/>
          <w:sz w:val="24"/>
          <w:szCs w:val="24"/>
        </w:rPr>
        <w:t>The unit shall have the ability to be recessed into the ceiling with a ceiling grill and shall be a 2-way air distribution type.</w:t>
      </w:r>
    </w:p>
    <w:p w14:paraId="67A7DA84" w14:textId="1D3981F8"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 xml:space="preserve">The unit shall be factory assembled, piped, </w:t>
      </w:r>
      <w:r w:rsidR="00F15C42">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2D76F3DD"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47762D11"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2-way cassette shall be equipped with an electronic expansion valve.</w:t>
      </w:r>
    </w:p>
    <w:p w14:paraId="1BABBF78"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All sizes of 2-Way Cassettes shall be equipped with a built-in condensate pump with 33.5” lift.</w:t>
      </w:r>
    </w:p>
    <w:p w14:paraId="26DD0D5A" w14:textId="77777777" w:rsidR="00AF50A4"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unit shall have an automatic swing or fixed air louver.</w:t>
      </w:r>
    </w:p>
    <w:p w14:paraId="0955F65D" w14:textId="2E874C0C" w:rsidR="00024DA3" w:rsidRPr="00792ED8" w:rsidRDefault="00024DA3" w:rsidP="00FB0F13">
      <w:pPr>
        <w:pStyle w:val="ListParagraph"/>
        <w:numPr>
          <w:ilvl w:val="1"/>
          <w:numId w:val="16"/>
        </w:numPr>
        <w:spacing w:after="60" w:line="240" w:lineRule="auto"/>
        <w:ind w:left="1800"/>
        <w:rPr>
          <w:rFonts w:ascii="Times New Roman" w:hAnsi="Times New Roman"/>
          <w:sz w:val="24"/>
          <w:szCs w:val="24"/>
        </w:rPr>
      </w:pPr>
      <w:r w:rsidRPr="00024DA3">
        <w:rPr>
          <w:rFonts w:ascii="Times New Roman" w:hAnsi="Times New Roman"/>
          <w:sz w:val="24"/>
          <w:szCs w:val="24"/>
        </w:rPr>
        <w:t xml:space="preserve">The </w:t>
      </w:r>
      <w:r w:rsidR="00485E47">
        <w:rPr>
          <w:rFonts w:ascii="Times New Roman" w:hAnsi="Times New Roman"/>
          <w:sz w:val="24"/>
          <w:szCs w:val="24"/>
        </w:rPr>
        <w:t>2</w:t>
      </w:r>
      <w:r w:rsidRPr="00024DA3">
        <w:rPr>
          <w:rFonts w:ascii="Times New Roman" w:hAnsi="Times New Roman"/>
          <w:sz w:val="24"/>
          <w:szCs w:val="24"/>
        </w:rPr>
        <w:t>-way cassette shall be available with optional energy</w:t>
      </w:r>
      <w:r w:rsidR="00F15C42">
        <w:rPr>
          <w:rFonts w:ascii="Times New Roman" w:hAnsi="Times New Roman"/>
          <w:sz w:val="24"/>
          <w:szCs w:val="24"/>
        </w:rPr>
        <w:noBreakHyphen/>
      </w:r>
      <w:r w:rsidRPr="00024DA3">
        <w:rPr>
          <w:rFonts w:ascii="Times New Roman" w:hAnsi="Times New Roman"/>
          <w:sz w:val="24"/>
          <w:szCs w:val="24"/>
        </w:rPr>
        <w:t xml:space="preserve">saving motion and </w:t>
      </w:r>
      <w:r w:rsidR="00F15C42">
        <w:rPr>
          <w:rFonts w:ascii="Times New Roman" w:hAnsi="Times New Roman"/>
          <w:sz w:val="24"/>
          <w:szCs w:val="24"/>
        </w:rPr>
        <w:t xml:space="preserve">a </w:t>
      </w:r>
      <w:r w:rsidRPr="00024DA3">
        <w:rPr>
          <w:rFonts w:ascii="Times New Roman" w:hAnsi="Times New Roman"/>
          <w:sz w:val="24"/>
          <w:szCs w:val="24"/>
        </w:rPr>
        <w:t>radiant heat sensor for optimized airflow and temperature control.</w:t>
      </w:r>
    </w:p>
    <w:p w14:paraId="41D8F7E5" w14:textId="77777777" w:rsidR="00AF50A4" w:rsidRPr="00042E4F" w:rsidRDefault="00AF50A4" w:rsidP="00FB0F13">
      <w:pPr>
        <w:numPr>
          <w:ilvl w:val="0"/>
          <w:numId w:val="16"/>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3BAAE92E"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Each 2-way cassette’s performance is based on nominal operating conditions shown in mechanical schedules.</w:t>
      </w:r>
    </w:p>
    <w:p w14:paraId="26C04D26" w14:textId="77777777" w:rsidR="00633AF3" w:rsidRDefault="00633AF3">
      <w:pPr>
        <w:rPr>
          <w:rFonts w:ascii="Times New Roman" w:hAnsi="Times New Roman"/>
          <w:sz w:val="24"/>
          <w:szCs w:val="24"/>
        </w:rPr>
      </w:pPr>
      <w:r>
        <w:rPr>
          <w:rFonts w:ascii="Times New Roman" w:hAnsi="Times New Roman"/>
          <w:sz w:val="24"/>
          <w:szCs w:val="24"/>
        </w:rPr>
        <w:br w:type="page"/>
      </w:r>
    </w:p>
    <w:p w14:paraId="3A5C7090" w14:textId="77777777" w:rsidR="00AF50A4" w:rsidRPr="00042E4F" w:rsidRDefault="00AF50A4" w:rsidP="00FB0F13">
      <w:pPr>
        <w:numPr>
          <w:ilvl w:val="0"/>
          <w:numId w:val="16"/>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07572247" w14:textId="28C87E0F"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unit cabinet shall be space saving and have the ability to be recessed into a ceiling.</w:t>
      </w:r>
    </w:p>
    <w:p w14:paraId="34CAA8BA"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2-way panel shall be affixed to the bottom of the unit allowing for 2-way airflow.</w:t>
      </w:r>
    </w:p>
    <w:p w14:paraId="5DB7C47B"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2-way cassette (without panel) shall be no larger than 11-3/4” x 33-7/8” x 24-13/16” and weigh no more than 55 lbs.</w:t>
      </w:r>
    </w:p>
    <w:p w14:paraId="6DF98583" w14:textId="77777777" w:rsidR="00AF50A4"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An outside air knockout shall exist to for branch ducting supply air.</w:t>
      </w:r>
    </w:p>
    <w:p w14:paraId="1883E2D6" w14:textId="77777777" w:rsidR="00AF50A4" w:rsidRPr="00042E4F" w:rsidRDefault="00AF50A4" w:rsidP="00FB0F13">
      <w:pPr>
        <w:numPr>
          <w:ilvl w:val="0"/>
          <w:numId w:val="16"/>
        </w:numPr>
        <w:spacing w:after="60" w:line="240" w:lineRule="auto"/>
        <w:rPr>
          <w:rFonts w:ascii="Times New Roman" w:hAnsi="Times New Roman"/>
          <w:sz w:val="24"/>
          <w:szCs w:val="24"/>
        </w:rPr>
      </w:pPr>
      <w:r w:rsidRPr="00042E4F">
        <w:rPr>
          <w:rFonts w:ascii="Times New Roman" w:hAnsi="Times New Roman"/>
          <w:sz w:val="24"/>
          <w:szCs w:val="24"/>
        </w:rPr>
        <w:t>Fan:</w:t>
      </w:r>
    </w:p>
    <w:p w14:paraId="16A1E31E"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Unit shall be equipped with a brushless DC fan motor drive.</w:t>
      </w:r>
    </w:p>
    <w:p w14:paraId="5B92B24A" w14:textId="05753F52"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2-way cassette shall consist of four fan speeds including: low (Lo), medium (Me), high (Hi), and high 2 (Hi2)</w:t>
      </w:r>
      <w:r w:rsidR="00C84F85">
        <w:rPr>
          <w:rFonts w:ascii="Times New Roman" w:hAnsi="Times New Roman"/>
          <w:sz w:val="24"/>
          <w:szCs w:val="24"/>
        </w:rPr>
        <w:t>.</w:t>
      </w:r>
    </w:p>
    <w:p w14:paraId="25CEAA29" w14:textId="77777777" w:rsidR="00AF50A4" w:rsidRPr="00042E4F" w:rsidRDefault="00AF50A4" w:rsidP="00FB0F13">
      <w:pPr>
        <w:numPr>
          <w:ilvl w:val="0"/>
          <w:numId w:val="16"/>
        </w:numPr>
        <w:spacing w:after="60" w:line="240" w:lineRule="auto"/>
        <w:rPr>
          <w:rFonts w:ascii="Times New Roman" w:hAnsi="Times New Roman"/>
          <w:sz w:val="24"/>
          <w:szCs w:val="24"/>
        </w:rPr>
      </w:pPr>
      <w:r w:rsidRPr="00042E4F">
        <w:rPr>
          <w:rFonts w:ascii="Times New Roman" w:hAnsi="Times New Roman"/>
          <w:sz w:val="24"/>
          <w:szCs w:val="24"/>
        </w:rPr>
        <w:t>Filter</w:t>
      </w:r>
    </w:p>
    <w:p w14:paraId="0462A23E" w14:textId="12160E7F"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 xml:space="preserve">The standard 1” air filter shall be </w:t>
      </w:r>
      <w:r w:rsidR="00700557">
        <w:rPr>
          <w:rFonts w:ascii="Times New Roman" w:hAnsi="Times New Roman"/>
          <w:sz w:val="24"/>
          <w:szCs w:val="24"/>
        </w:rPr>
        <w:t xml:space="preserve">made </w:t>
      </w:r>
      <w:r w:rsidRPr="00042E4F">
        <w:rPr>
          <w:rFonts w:ascii="Times New Roman" w:hAnsi="Times New Roman"/>
          <w:sz w:val="24"/>
          <w:szCs w:val="24"/>
        </w:rPr>
        <w:t>of an anti-mold polypropylene that is also a washable type.</w:t>
      </w:r>
    </w:p>
    <w:p w14:paraId="56F6D29A" w14:textId="77777777" w:rsidR="00AF50A4" w:rsidRPr="00042E4F" w:rsidRDefault="00AF50A4" w:rsidP="00FB0F13">
      <w:pPr>
        <w:numPr>
          <w:ilvl w:val="0"/>
          <w:numId w:val="16"/>
        </w:numPr>
        <w:spacing w:after="60" w:line="240" w:lineRule="auto"/>
        <w:rPr>
          <w:rFonts w:ascii="Times New Roman" w:hAnsi="Times New Roman"/>
          <w:sz w:val="24"/>
          <w:szCs w:val="24"/>
        </w:rPr>
      </w:pPr>
      <w:r w:rsidRPr="00042E4F">
        <w:rPr>
          <w:rFonts w:ascii="Times New Roman" w:hAnsi="Times New Roman"/>
          <w:sz w:val="24"/>
          <w:szCs w:val="24"/>
        </w:rPr>
        <w:t>Sound:</w:t>
      </w:r>
    </w:p>
    <w:p w14:paraId="55FA52FB" w14:textId="77777777" w:rsidR="00AF50A4" w:rsidRPr="00042E4F" w:rsidRDefault="00AF50A4" w:rsidP="00FB0F13">
      <w:pPr>
        <w:numPr>
          <w:ilvl w:val="1"/>
          <w:numId w:val="16"/>
        </w:numPr>
        <w:spacing w:after="60" w:line="240" w:lineRule="auto"/>
        <w:ind w:left="1800"/>
        <w:rPr>
          <w:rFonts w:ascii="Times New Roman" w:hAnsi="Times New Roman"/>
          <w:sz w:val="24"/>
          <w:szCs w:val="24"/>
        </w:rPr>
      </w:pPr>
      <w:r w:rsidRPr="00042E4F">
        <w:rPr>
          <w:rFonts w:ascii="Times New Roman" w:hAnsi="Times New Roman"/>
          <w:sz w:val="24"/>
          <w:szCs w:val="24"/>
        </w:rPr>
        <w:t>The 2-way cassette sound pressure shall range 33 dB(A) to 34 dB(A) at low speed.</w:t>
      </w:r>
    </w:p>
    <w:p w14:paraId="7F4E5CBE" w14:textId="77777777" w:rsidR="00AF50A4" w:rsidRPr="00042E4F" w:rsidRDefault="00AF50A4" w:rsidP="00FB0F13">
      <w:pPr>
        <w:numPr>
          <w:ilvl w:val="0"/>
          <w:numId w:val="16"/>
        </w:numPr>
        <w:spacing w:after="60" w:line="240" w:lineRule="auto"/>
        <w:contextualSpacing/>
        <w:rPr>
          <w:rFonts w:ascii="Times New Roman" w:hAnsi="Times New Roman"/>
          <w:sz w:val="24"/>
          <w:szCs w:val="24"/>
        </w:rPr>
      </w:pPr>
      <w:r w:rsidRPr="00042E4F">
        <w:rPr>
          <w:rFonts w:ascii="Times New Roman" w:hAnsi="Times New Roman"/>
          <w:sz w:val="24"/>
          <w:szCs w:val="24"/>
        </w:rPr>
        <w:t>Electrical:</w:t>
      </w:r>
    </w:p>
    <w:p w14:paraId="7C48E4FF" w14:textId="77777777" w:rsidR="00AF50A4" w:rsidRPr="00042E4F" w:rsidRDefault="00AF50A4" w:rsidP="00FB0F13">
      <w:pPr>
        <w:numPr>
          <w:ilvl w:val="1"/>
          <w:numId w:val="16"/>
        </w:numPr>
        <w:spacing w:after="60" w:line="240" w:lineRule="auto"/>
        <w:ind w:left="1800"/>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13861422" w14:textId="77777777" w:rsidR="00AF50A4" w:rsidRPr="00042E4F" w:rsidRDefault="00AF50A4" w:rsidP="00FB0F13">
      <w:pPr>
        <w:numPr>
          <w:ilvl w:val="1"/>
          <w:numId w:val="16"/>
        </w:numPr>
        <w:spacing w:after="60" w:line="240" w:lineRule="auto"/>
        <w:ind w:left="1800"/>
        <w:contextualSpacing/>
        <w:rPr>
          <w:rFonts w:ascii="Times New Roman" w:hAnsi="Times New Roman"/>
          <w:sz w:val="24"/>
          <w:szCs w:val="24"/>
        </w:rPr>
      </w:pPr>
      <w:r w:rsidRPr="00042E4F">
        <w:rPr>
          <w:rFonts w:ascii="Times New Roman" w:hAnsi="Times New Roman"/>
          <w:sz w:val="24"/>
          <w:szCs w:val="24"/>
        </w:rPr>
        <w:t>The 2-way cassette shall have an acceptable voltage range of 187-255V.</w:t>
      </w:r>
    </w:p>
    <w:p w14:paraId="19BF1BD2" w14:textId="59BF58B0" w:rsidR="00A72A23" w:rsidRDefault="00AF50A4" w:rsidP="00FB0F13">
      <w:pPr>
        <w:numPr>
          <w:ilvl w:val="1"/>
          <w:numId w:val="16"/>
        </w:numPr>
        <w:spacing w:line="240" w:lineRule="auto"/>
        <w:ind w:left="1800"/>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539AF4FF" w14:textId="5E8F9ABE" w:rsidR="00EE5632" w:rsidRDefault="00EE5632">
      <w:pPr>
        <w:rPr>
          <w:rFonts w:ascii="Times New Roman" w:hAnsi="Times New Roman"/>
          <w:sz w:val="24"/>
          <w:szCs w:val="24"/>
        </w:rPr>
      </w:pPr>
      <w:r>
        <w:rPr>
          <w:rFonts w:ascii="Times New Roman" w:hAnsi="Times New Roman"/>
          <w:sz w:val="24"/>
          <w:szCs w:val="24"/>
        </w:rPr>
        <w:br w:type="page"/>
      </w:r>
    </w:p>
    <w:p w14:paraId="46305532" w14:textId="77777777" w:rsidR="00A72A23" w:rsidRPr="00A72A23" w:rsidRDefault="00A72A23" w:rsidP="00A72A23">
      <w:pPr>
        <w:spacing w:line="240" w:lineRule="auto"/>
        <w:ind w:left="2074"/>
        <w:contextualSpacing/>
        <w:rPr>
          <w:rFonts w:ascii="Times New Roman" w:hAnsi="Times New Roman"/>
          <w:sz w:val="24"/>
          <w:szCs w:val="24"/>
        </w:rPr>
      </w:pPr>
    </w:p>
    <w:p w14:paraId="7AB5ACD4" w14:textId="77777777" w:rsidR="00AF50A4" w:rsidRPr="00042E4F" w:rsidRDefault="00AF50A4" w:rsidP="00A72A23">
      <w:pPr>
        <w:spacing w:after="60" w:line="240" w:lineRule="auto"/>
        <w:ind w:left="720"/>
        <w:rPr>
          <w:rFonts w:ascii="Times New Roman" w:hAnsi="Times New Roman"/>
          <w:sz w:val="24"/>
          <w:szCs w:val="24"/>
        </w:rPr>
      </w:pPr>
      <w:r w:rsidRPr="00042E4F">
        <w:rPr>
          <w:rFonts w:ascii="Times New Roman" w:hAnsi="Times New Roman"/>
          <w:sz w:val="24"/>
          <w:szCs w:val="24"/>
        </w:rPr>
        <w:t>Indoor Unit – 4-Way Cassette</w:t>
      </w:r>
    </w:p>
    <w:tbl>
      <w:tblPr>
        <w:tblStyle w:val="TableGrid1"/>
        <w:tblW w:w="6676" w:type="dxa"/>
        <w:tblInd w:w="720" w:type="dxa"/>
        <w:tblLayout w:type="fixed"/>
        <w:tblLook w:val="04A0" w:firstRow="1" w:lastRow="0" w:firstColumn="1" w:lastColumn="0" w:noHBand="0" w:noVBand="1"/>
      </w:tblPr>
      <w:tblGrid>
        <w:gridCol w:w="2605"/>
        <w:gridCol w:w="1460"/>
        <w:gridCol w:w="1312"/>
        <w:gridCol w:w="1299"/>
      </w:tblGrid>
      <w:tr w:rsidR="00792ED8" w:rsidRPr="00042E4F" w14:paraId="3450B93C" w14:textId="77777777" w:rsidTr="0054341C">
        <w:trPr>
          <w:trHeight w:val="935"/>
        </w:trPr>
        <w:tc>
          <w:tcPr>
            <w:tcW w:w="2605" w:type="dxa"/>
            <w:shd w:val="clear" w:color="auto" w:fill="DBE5F1" w:themeFill="accent1" w:themeFillTint="33"/>
          </w:tcPr>
          <w:p w14:paraId="26B44B2F"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1460" w:type="dxa"/>
            <w:shd w:val="clear" w:color="auto" w:fill="DBE5F1" w:themeFill="accent1" w:themeFillTint="33"/>
          </w:tcPr>
          <w:p w14:paraId="6DB521D0"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312" w:type="dxa"/>
            <w:shd w:val="clear" w:color="auto" w:fill="DBE5F1" w:themeFill="accent1" w:themeFillTint="33"/>
          </w:tcPr>
          <w:p w14:paraId="58DF1D4D"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299" w:type="dxa"/>
            <w:shd w:val="clear" w:color="auto" w:fill="DBE5F1" w:themeFill="accent1" w:themeFillTint="33"/>
          </w:tcPr>
          <w:p w14:paraId="0273ECD1"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792ED8" w:rsidRPr="00042E4F" w14:paraId="7E6910BF" w14:textId="77777777" w:rsidTr="00544FAB">
        <w:trPr>
          <w:trHeight w:val="144"/>
        </w:trPr>
        <w:tc>
          <w:tcPr>
            <w:tcW w:w="2605" w:type="dxa"/>
          </w:tcPr>
          <w:p w14:paraId="17DF0C31" w14:textId="36C76570" w:rsidR="00544FAB" w:rsidRDefault="00A90FE3" w:rsidP="00AF50A4">
            <w:pPr>
              <w:spacing w:after="60"/>
              <w:jc w:val="center"/>
              <w:rPr>
                <w:rFonts w:ascii="Times New Roman" w:hAnsi="Times New Roman"/>
                <w:sz w:val="24"/>
                <w:szCs w:val="24"/>
              </w:rPr>
            </w:pPr>
            <w:r>
              <w:rPr>
                <w:rFonts w:ascii="Times New Roman" w:hAnsi="Times New Roman"/>
                <w:sz w:val="24"/>
                <w:szCs w:val="24"/>
              </w:rPr>
              <w:t>HI</w:t>
            </w:r>
            <w:r w:rsidR="00544FAB">
              <w:rPr>
                <w:rFonts w:ascii="Times New Roman" w:hAnsi="Times New Roman"/>
                <w:sz w:val="24"/>
                <w:szCs w:val="24"/>
              </w:rPr>
              <w:t>CM008B21S</w:t>
            </w:r>
          </w:p>
          <w:p w14:paraId="62E372AA" w14:textId="77777777" w:rsidR="00792ED8" w:rsidRPr="00042E4F" w:rsidRDefault="00544FAB" w:rsidP="00AF50A4">
            <w:pPr>
              <w:spacing w:after="60"/>
              <w:jc w:val="center"/>
              <w:rPr>
                <w:rFonts w:ascii="Times New Roman" w:hAnsi="Times New Roman"/>
                <w:sz w:val="24"/>
                <w:szCs w:val="24"/>
              </w:rPr>
            </w:pPr>
            <w:r>
              <w:rPr>
                <w:rFonts w:ascii="Times New Roman" w:hAnsi="Times New Roman"/>
                <w:sz w:val="24"/>
                <w:szCs w:val="24"/>
              </w:rPr>
              <w:t xml:space="preserve"> </w:t>
            </w:r>
            <w:r w:rsidR="00792ED8" w:rsidRPr="00042E4F">
              <w:rPr>
                <w:rFonts w:ascii="Times New Roman" w:hAnsi="Times New Roman"/>
                <w:sz w:val="24"/>
                <w:szCs w:val="24"/>
              </w:rPr>
              <w:t>(MINI CASSETTE)</w:t>
            </w:r>
          </w:p>
        </w:tc>
        <w:tc>
          <w:tcPr>
            <w:tcW w:w="1460" w:type="dxa"/>
          </w:tcPr>
          <w:p w14:paraId="4AB2CCCF"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.70</w:t>
            </w:r>
          </w:p>
        </w:tc>
        <w:tc>
          <w:tcPr>
            <w:tcW w:w="1312" w:type="dxa"/>
          </w:tcPr>
          <w:p w14:paraId="4867EE00"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8,000</w:t>
            </w:r>
          </w:p>
        </w:tc>
        <w:tc>
          <w:tcPr>
            <w:tcW w:w="1299" w:type="dxa"/>
          </w:tcPr>
          <w:p w14:paraId="562256CE"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9,000</w:t>
            </w:r>
          </w:p>
        </w:tc>
      </w:tr>
      <w:tr w:rsidR="00792ED8" w:rsidRPr="00042E4F" w14:paraId="2DD793A1" w14:textId="77777777" w:rsidTr="00544FAB">
        <w:trPr>
          <w:trHeight w:val="144"/>
        </w:trPr>
        <w:tc>
          <w:tcPr>
            <w:tcW w:w="2605" w:type="dxa"/>
          </w:tcPr>
          <w:p w14:paraId="1FB46F84" w14:textId="6A16A17E" w:rsidR="00544FAB" w:rsidRDefault="00A90FE3" w:rsidP="00AF50A4">
            <w:pPr>
              <w:spacing w:after="60"/>
              <w:jc w:val="center"/>
              <w:rPr>
                <w:rFonts w:ascii="Times New Roman" w:hAnsi="Times New Roman"/>
                <w:sz w:val="24"/>
                <w:szCs w:val="24"/>
              </w:rPr>
            </w:pPr>
            <w:r>
              <w:rPr>
                <w:rFonts w:ascii="Times New Roman" w:hAnsi="Times New Roman"/>
                <w:sz w:val="24"/>
                <w:szCs w:val="24"/>
              </w:rPr>
              <w:t>HI</w:t>
            </w:r>
            <w:r w:rsidR="00792ED8" w:rsidRPr="00042E4F">
              <w:rPr>
                <w:rFonts w:ascii="Times New Roman" w:hAnsi="Times New Roman"/>
                <w:sz w:val="24"/>
                <w:szCs w:val="24"/>
              </w:rPr>
              <w:t>CM012B21S</w:t>
            </w:r>
          </w:p>
          <w:p w14:paraId="6826E5CE"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(MINI CASSETTE)</w:t>
            </w:r>
          </w:p>
        </w:tc>
        <w:tc>
          <w:tcPr>
            <w:tcW w:w="1460" w:type="dxa"/>
          </w:tcPr>
          <w:p w14:paraId="374AFB49"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1.0</w:t>
            </w:r>
          </w:p>
        </w:tc>
        <w:tc>
          <w:tcPr>
            <w:tcW w:w="1312" w:type="dxa"/>
          </w:tcPr>
          <w:p w14:paraId="5296E521"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12,000</w:t>
            </w:r>
          </w:p>
        </w:tc>
        <w:tc>
          <w:tcPr>
            <w:tcW w:w="1299" w:type="dxa"/>
          </w:tcPr>
          <w:p w14:paraId="01E0F304"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13,500</w:t>
            </w:r>
          </w:p>
        </w:tc>
      </w:tr>
      <w:tr w:rsidR="00792ED8" w:rsidRPr="00042E4F" w14:paraId="57472027" w14:textId="77777777" w:rsidTr="00544FAB">
        <w:trPr>
          <w:trHeight w:val="144"/>
        </w:trPr>
        <w:tc>
          <w:tcPr>
            <w:tcW w:w="2605" w:type="dxa"/>
          </w:tcPr>
          <w:p w14:paraId="424763A7" w14:textId="50E56D75" w:rsidR="00544FAB" w:rsidRDefault="00A90FE3" w:rsidP="00AF50A4">
            <w:pPr>
              <w:spacing w:after="60"/>
              <w:jc w:val="center"/>
              <w:rPr>
                <w:rFonts w:ascii="Times New Roman" w:hAnsi="Times New Roman"/>
                <w:sz w:val="24"/>
                <w:szCs w:val="24"/>
              </w:rPr>
            </w:pPr>
            <w:r>
              <w:rPr>
                <w:rFonts w:ascii="Times New Roman" w:hAnsi="Times New Roman"/>
                <w:sz w:val="24"/>
                <w:szCs w:val="24"/>
              </w:rPr>
              <w:t>HI</w:t>
            </w:r>
            <w:r w:rsidR="00792ED8" w:rsidRPr="00042E4F">
              <w:rPr>
                <w:rFonts w:ascii="Times New Roman" w:hAnsi="Times New Roman"/>
                <w:sz w:val="24"/>
                <w:szCs w:val="24"/>
              </w:rPr>
              <w:t>CM015B21S</w:t>
            </w:r>
          </w:p>
          <w:p w14:paraId="47C6D82E"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(MINI CASSETTE)</w:t>
            </w:r>
          </w:p>
        </w:tc>
        <w:tc>
          <w:tcPr>
            <w:tcW w:w="1460" w:type="dxa"/>
          </w:tcPr>
          <w:p w14:paraId="326046BC"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1.3</w:t>
            </w:r>
          </w:p>
        </w:tc>
        <w:tc>
          <w:tcPr>
            <w:tcW w:w="1312" w:type="dxa"/>
          </w:tcPr>
          <w:p w14:paraId="328674F6"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15,000</w:t>
            </w:r>
          </w:p>
        </w:tc>
        <w:tc>
          <w:tcPr>
            <w:tcW w:w="1299" w:type="dxa"/>
          </w:tcPr>
          <w:p w14:paraId="6B41D2F6"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17,000</w:t>
            </w:r>
          </w:p>
        </w:tc>
      </w:tr>
      <w:tr w:rsidR="00792ED8" w:rsidRPr="00042E4F" w14:paraId="4FC03636" w14:textId="77777777" w:rsidTr="00544FAB">
        <w:trPr>
          <w:trHeight w:val="144"/>
        </w:trPr>
        <w:tc>
          <w:tcPr>
            <w:tcW w:w="2605" w:type="dxa"/>
          </w:tcPr>
          <w:p w14:paraId="5EA94A83" w14:textId="3108F392" w:rsidR="00544FAB" w:rsidRDefault="00A90FE3" w:rsidP="00AF50A4">
            <w:pPr>
              <w:spacing w:after="60"/>
              <w:jc w:val="center"/>
              <w:rPr>
                <w:rFonts w:ascii="Times New Roman" w:hAnsi="Times New Roman"/>
                <w:sz w:val="24"/>
                <w:szCs w:val="24"/>
              </w:rPr>
            </w:pPr>
            <w:r>
              <w:rPr>
                <w:rFonts w:ascii="Times New Roman" w:hAnsi="Times New Roman"/>
                <w:sz w:val="24"/>
                <w:szCs w:val="24"/>
              </w:rPr>
              <w:t>HI</w:t>
            </w:r>
            <w:r w:rsidR="00792ED8" w:rsidRPr="00042E4F">
              <w:rPr>
                <w:rFonts w:ascii="Times New Roman" w:hAnsi="Times New Roman"/>
                <w:sz w:val="24"/>
                <w:szCs w:val="24"/>
              </w:rPr>
              <w:t>CM018B21S</w:t>
            </w:r>
          </w:p>
          <w:p w14:paraId="1F9C7555"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(MINI CASSETTE)</w:t>
            </w:r>
          </w:p>
        </w:tc>
        <w:tc>
          <w:tcPr>
            <w:tcW w:w="1460" w:type="dxa"/>
          </w:tcPr>
          <w:p w14:paraId="504E0D61"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312" w:type="dxa"/>
          </w:tcPr>
          <w:p w14:paraId="5D64115C"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299" w:type="dxa"/>
          </w:tcPr>
          <w:p w14:paraId="62FAEF6E"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20,000</w:t>
            </w:r>
          </w:p>
        </w:tc>
      </w:tr>
      <w:tr w:rsidR="00792ED8" w:rsidRPr="00042E4F" w14:paraId="380F0F0B" w14:textId="77777777" w:rsidTr="00544FAB">
        <w:trPr>
          <w:trHeight w:val="144"/>
        </w:trPr>
        <w:tc>
          <w:tcPr>
            <w:tcW w:w="2605" w:type="dxa"/>
          </w:tcPr>
          <w:p w14:paraId="1BEC9AFF" w14:textId="050CDAFA" w:rsidR="00792ED8" w:rsidRPr="00B34CFC" w:rsidRDefault="00A90FE3" w:rsidP="00544FAB">
            <w:pPr>
              <w:spacing w:after="60"/>
              <w:jc w:val="center"/>
              <w:rPr>
                <w:rFonts w:ascii="Times New Roman" w:hAnsi="Times New Roman"/>
                <w:sz w:val="24"/>
                <w:szCs w:val="24"/>
              </w:rPr>
            </w:pPr>
            <w:r>
              <w:rPr>
                <w:rFonts w:ascii="Times New Roman" w:hAnsi="Times New Roman"/>
                <w:sz w:val="24"/>
                <w:szCs w:val="24"/>
              </w:rPr>
              <w:t>HI</w:t>
            </w:r>
            <w:r w:rsidR="00792ED8" w:rsidRPr="00B34CFC">
              <w:rPr>
                <w:rFonts w:ascii="Times New Roman" w:hAnsi="Times New Roman"/>
                <w:sz w:val="24"/>
                <w:szCs w:val="24"/>
              </w:rPr>
              <w:t>C4008B21</w:t>
            </w:r>
            <w:r w:rsidR="00544FAB" w:rsidRPr="00B34CFC">
              <w:rPr>
                <w:rFonts w:ascii="Times New Roman" w:hAnsi="Times New Roman"/>
                <w:sz w:val="24"/>
                <w:szCs w:val="24"/>
              </w:rPr>
              <w:t>S</w:t>
            </w:r>
          </w:p>
        </w:tc>
        <w:tc>
          <w:tcPr>
            <w:tcW w:w="1460" w:type="dxa"/>
          </w:tcPr>
          <w:p w14:paraId="5F02F942" w14:textId="77777777" w:rsidR="00792ED8" w:rsidRPr="00B34CFC" w:rsidRDefault="0054341C" w:rsidP="00176ED0">
            <w:pPr>
              <w:spacing w:after="60"/>
              <w:jc w:val="center"/>
              <w:rPr>
                <w:rFonts w:ascii="Times New Roman" w:hAnsi="Times New Roman"/>
                <w:sz w:val="24"/>
                <w:szCs w:val="24"/>
              </w:rPr>
            </w:pPr>
            <w:r>
              <w:rPr>
                <w:rFonts w:ascii="Times New Roman" w:hAnsi="Times New Roman"/>
                <w:sz w:val="24"/>
                <w:szCs w:val="24"/>
              </w:rPr>
              <w:t>.70</w:t>
            </w:r>
          </w:p>
        </w:tc>
        <w:tc>
          <w:tcPr>
            <w:tcW w:w="1312" w:type="dxa"/>
          </w:tcPr>
          <w:p w14:paraId="102143E7" w14:textId="77777777" w:rsidR="00792ED8" w:rsidRPr="00B34CFC" w:rsidRDefault="00792ED8" w:rsidP="00176ED0">
            <w:pPr>
              <w:spacing w:after="60"/>
              <w:jc w:val="center"/>
              <w:rPr>
                <w:rFonts w:ascii="Times New Roman" w:hAnsi="Times New Roman"/>
                <w:sz w:val="24"/>
                <w:szCs w:val="24"/>
              </w:rPr>
            </w:pPr>
            <w:r w:rsidRPr="00B34CFC">
              <w:rPr>
                <w:rFonts w:ascii="Times New Roman" w:hAnsi="Times New Roman"/>
                <w:sz w:val="24"/>
                <w:szCs w:val="24"/>
              </w:rPr>
              <w:t>8,000</w:t>
            </w:r>
          </w:p>
        </w:tc>
        <w:tc>
          <w:tcPr>
            <w:tcW w:w="1299" w:type="dxa"/>
          </w:tcPr>
          <w:p w14:paraId="6736B01C" w14:textId="77777777" w:rsidR="00792ED8" w:rsidRPr="00B34CFC" w:rsidRDefault="00792ED8" w:rsidP="00176ED0">
            <w:pPr>
              <w:spacing w:after="60"/>
              <w:jc w:val="center"/>
              <w:rPr>
                <w:rFonts w:ascii="Times New Roman" w:hAnsi="Times New Roman"/>
                <w:sz w:val="24"/>
                <w:szCs w:val="24"/>
              </w:rPr>
            </w:pPr>
            <w:r w:rsidRPr="00B34CFC">
              <w:rPr>
                <w:rFonts w:ascii="Times New Roman" w:hAnsi="Times New Roman"/>
                <w:sz w:val="24"/>
                <w:szCs w:val="24"/>
              </w:rPr>
              <w:t>9,000</w:t>
            </w:r>
          </w:p>
        </w:tc>
      </w:tr>
      <w:tr w:rsidR="00792ED8" w:rsidRPr="00042E4F" w14:paraId="26CDDA05" w14:textId="77777777" w:rsidTr="00544FAB">
        <w:trPr>
          <w:trHeight w:val="144"/>
        </w:trPr>
        <w:tc>
          <w:tcPr>
            <w:tcW w:w="2605" w:type="dxa"/>
          </w:tcPr>
          <w:p w14:paraId="34C0EFEA" w14:textId="08FB3CC2" w:rsidR="00792ED8"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544FAB">
              <w:rPr>
                <w:rFonts w:ascii="Times New Roman" w:hAnsi="Times New Roman"/>
                <w:sz w:val="24"/>
                <w:szCs w:val="24"/>
              </w:rPr>
              <w:t>C4012B21S</w:t>
            </w:r>
          </w:p>
        </w:tc>
        <w:tc>
          <w:tcPr>
            <w:tcW w:w="1460" w:type="dxa"/>
          </w:tcPr>
          <w:p w14:paraId="68C0B275"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1.0</w:t>
            </w:r>
          </w:p>
        </w:tc>
        <w:tc>
          <w:tcPr>
            <w:tcW w:w="1312" w:type="dxa"/>
          </w:tcPr>
          <w:p w14:paraId="438B1329"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12,000</w:t>
            </w:r>
          </w:p>
        </w:tc>
        <w:tc>
          <w:tcPr>
            <w:tcW w:w="1299" w:type="dxa"/>
          </w:tcPr>
          <w:p w14:paraId="496AF1DF"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13,500</w:t>
            </w:r>
          </w:p>
        </w:tc>
      </w:tr>
      <w:tr w:rsidR="00792ED8" w:rsidRPr="00042E4F" w14:paraId="3FB9D0A1" w14:textId="77777777" w:rsidTr="00544FAB">
        <w:trPr>
          <w:trHeight w:val="144"/>
        </w:trPr>
        <w:tc>
          <w:tcPr>
            <w:tcW w:w="2605" w:type="dxa"/>
          </w:tcPr>
          <w:p w14:paraId="4231BBC5" w14:textId="7A7A602E" w:rsidR="00792ED8"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544FAB">
              <w:rPr>
                <w:rFonts w:ascii="Times New Roman" w:hAnsi="Times New Roman"/>
                <w:sz w:val="24"/>
                <w:szCs w:val="24"/>
              </w:rPr>
              <w:t>C4015B2S</w:t>
            </w:r>
          </w:p>
        </w:tc>
        <w:tc>
          <w:tcPr>
            <w:tcW w:w="1460" w:type="dxa"/>
          </w:tcPr>
          <w:p w14:paraId="08FD5920"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1.3</w:t>
            </w:r>
          </w:p>
        </w:tc>
        <w:tc>
          <w:tcPr>
            <w:tcW w:w="1312" w:type="dxa"/>
          </w:tcPr>
          <w:p w14:paraId="7A50CAF5"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15,000</w:t>
            </w:r>
          </w:p>
        </w:tc>
        <w:tc>
          <w:tcPr>
            <w:tcW w:w="1299" w:type="dxa"/>
          </w:tcPr>
          <w:p w14:paraId="08870AE6"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17,000</w:t>
            </w:r>
          </w:p>
        </w:tc>
      </w:tr>
      <w:tr w:rsidR="00792ED8" w:rsidRPr="00042E4F" w14:paraId="458D30EC" w14:textId="77777777" w:rsidTr="00544FAB">
        <w:trPr>
          <w:trHeight w:val="144"/>
        </w:trPr>
        <w:tc>
          <w:tcPr>
            <w:tcW w:w="2605" w:type="dxa"/>
          </w:tcPr>
          <w:p w14:paraId="5685775F" w14:textId="04E15D3E" w:rsidR="00792ED8"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544FAB">
              <w:rPr>
                <w:rFonts w:ascii="Times New Roman" w:hAnsi="Times New Roman"/>
                <w:sz w:val="24"/>
                <w:szCs w:val="24"/>
              </w:rPr>
              <w:t>C4018B21S</w:t>
            </w:r>
          </w:p>
        </w:tc>
        <w:tc>
          <w:tcPr>
            <w:tcW w:w="1460" w:type="dxa"/>
          </w:tcPr>
          <w:p w14:paraId="59414AE8"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312" w:type="dxa"/>
          </w:tcPr>
          <w:p w14:paraId="38E3867D"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299" w:type="dxa"/>
          </w:tcPr>
          <w:p w14:paraId="0BAB4BF2"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20,000</w:t>
            </w:r>
          </w:p>
        </w:tc>
      </w:tr>
      <w:tr w:rsidR="00792ED8" w:rsidRPr="00042E4F" w14:paraId="2BD7AB6A" w14:textId="77777777" w:rsidTr="00544FAB">
        <w:trPr>
          <w:trHeight w:val="144"/>
        </w:trPr>
        <w:tc>
          <w:tcPr>
            <w:tcW w:w="2605" w:type="dxa"/>
          </w:tcPr>
          <w:p w14:paraId="549A9571" w14:textId="50D1ABBB" w:rsidR="00792ED8"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544FAB">
              <w:rPr>
                <w:rFonts w:ascii="Times New Roman" w:hAnsi="Times New Roman"/>
                <w:sz w:val="24"/>
                <w:szCs w:val="24"/>
              </w:rPr>
              <w:t>C4024B21S</w:t>
            </w:r>
          </w:p>
        </w:tc>
        <w:tc>
          <w:tcPr>
            <w:tcW w:w="1460" w:type="dxa"/>
          </w:tcPr>
          <w:p w14:paraId="4963E35F"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2.0</w:t>
            </w:r>
          </w:p>
        </w:tc>
        <w:tc>
          <w:tcPr>
            <w:tcW w:w="1312" w:type="dxa"/>
          </w:tcPr>
          <w:p w14:paraId="18168CC1"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24,000</w:t>
            </w:r>
          </w:p>
        </w:tc>
        <w:tc>
          <w:tcPr>
            <w:tcW w:w="1299" w:type="dxa"/>
          </w:tcPr>
          <w:p w14:paraId="34228867"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27,000</w:t>
            </w:r>
          </w:p>
        </w:tc>
      </w:tr>
      <w:tr w:rsidR="00792ED8" w:rsidRPr="00042E4F" w14:paraId="07F0E426" w14:textId="77777777" w:rsidTr="00544FAB">
        <w:trPr>
          <w:trHeight w:val="144"/>
        </w:trPr>
        <w:tc>
          <w:tcPr>
            <w:tcW w:w="2605" w:type="dxa"/>
          </w:tcPr>
          <w:p w14:paraId="0BD7CCBD" w14:textId="5E802929" w:rsidR="00792ED8" w:rsidRPr="00042E4F" w:rsidRDefault="00A90FE3" w:rsidP="00544FAB">
            <w:pPr>
              <w:spacing w:after="60"/>
              <w:jc w:val="center"/>
              <w:rPr>
                <w:rFonts w:ascii="Times New Roman" w:hAnsi="Times New Roman"/>
                <w:sz w:val="24"/>
                <w:szCs w:val="24"/>
              </w:rPr>
            </w:pPr>
            <w:r>
              <w:rPr>
                <w:rFonts w:ascii="Times New Roman" w:hAnsi="Times New Roman"/>
                <w:sz w:val="24"/>
                <w:szCs w:val="24"/>
              </w:rPr>
              <w:t>HI</w:t>
            </w:r>
            <w:r w:rsidR="00792ED8" w:rsidRPr="00042E4F">
              <w:rPr>
                <w:rFonts w:ascii="Times New Roman" w:hAnsi="Times New Roman"/>
                <w:sz w:val="24"/>
                <w:szCs w:val="24"/>
              </w:rPr>
              <w:t>C4030B21</w:t>
            </w:r>
            <w:r w:rsidR="00544FAB">
              <w:rPr>
                <w:rFonts w:ascii="Times New Roman" w:hAnsi="Times New Roman"/>
                <w:sz w:val="24"/>
                <w:szCs w:val="24"/>
              </w:rPr>
              <w:t>S</w:t>
            </w:r>
          </w:p>
        </w:tc>
        <w:tc>
          <w:tcPr>
            <w:tcW w:w="1460" w:type="dxa"/>
          </w:tcPr>
          <w:p w14:paraId="70D63038"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2.5</w:t>
            </w:r>
          </w:p>
        </w:tc>
        <w:tc>
          <w:tcPr>
            <w:tcW w:w="1312" w:type="dxa"/>
          </w:tcPr>
          <w:p w14:paraId="6404D212"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30,000</w:t>
            </w:r>
          </w:p>
        </w:tc>
        <w:tc>
          <w:tcPr>
            <w:tcW w:w="1299" w:type="dxa"/>
          </w:tcPr>
          <w:p w14:paraId="27FBF4F3"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34,000</w:t>
            </w:r>
          </w:p>
        </w:tc>
      </w:tr>
      <w:tr w:rsidR="00792ED8" w:rsidRPr="00042E4F" w14:paraId="071106BE" w14:textId="77777777" w:rsidTr="00544FAB">
        <w:trPr>
          <w:trHeight w:val="144"/>
        </w:trPr>
        <w:tc>
          <w:tcPr>
            <w:tcW w:w="2605" w:type="dxa"/>
          </w:tcPr>
          <w:p w14:paraId="3F6D3F6D" w14:textId="2E266CC0" w:rsidR="00792ED8" w:rsidRPr="00042E4F" w:rsidRDefault="00A90FE3" w:rsidP="00544FAB">
            <w:pPr>
              <w:spacing w:after="60"/>
              <w:jc w:val="center"/>
              <w:rPr>
                <w:rFonts w:ascii="Times New Roman" w:hAnsi="Times New Roman"/>
                <w:sz w:val="24"/>
                <w:szCs w:val="24"/>
              </w:rPr>
            </w:pPr>
            <w:r>
              <w:rPr>
                <w:rFonts w:ascii="Times New Roman" w:hAnsi="Times New Roman"/>
                <w:sz w:val="24"/>
                <w:szCs w:val="24"/>
              </w:rPr>
              <w:t>HI</w:t>
            </w:r>
            <w:r w:rsidR="00792ED8" w:rsidRPr="00042E4F">
              <w:rPr>
                <w:rFonts w:ascii="Times New Roman" w:hAnsi="Times New Roman"/>
                <w:sz w:val="24"/>
                <w:szCs w:val="24"/>
              </w:rPr>
              <w:t>C4036B21</w:t>
            </w:r>
            <w:r w:rsidR="00544FAB">
              <w:rPr>
                <w:rFonts w:ascii="Times New Roman" w:hAnsi="Times New Roman"/>
                <w:sz w:val="24"/>
                <w:szCs w:val="24"/>
              </w:rPr>
              <w:t>S</w:t>
            </w:r>
          </w:p>
        </w:tc>
        <w:tc>
          <w:tcPr>
            <w:tcW w:w="1460" w:type="dxa"/>
          </w:tcPr>
          <w:p w14:paraId="5D270639" w14:textId="77777777" w:rsidR="00792ED8" w:rsidRPr="00042E4F" w:rsidRDefault="0054341C" w:rsidP="00AF50A4">
            <w:pPr>
              <w:spacing w:after="60"/>
              <w:jc w:val="center"/>
              <w:rPr>
                <w:rFonts w:ascii="Times New Roman" w:hAnsi="Times New Roman"/>
                <w:sz w:val="24"/>
                <w:szCs w:val="24"/>
              </w:rPr>
            </w:pPr>
            <w:r>
              <w:rPr>
                <w:rFonts w:ascii="Times New Roman" w:hAnsi="Times New Roman"/>
                <w:sz w:val="24"/>
                <w:szCs w:val="24"/>
              </w:rPr>
              <w:t>3.0</w:t>
            </w:r>
          </w:p>
        </w:tc>
        <w:tc>
          <w:tcPr>
            <w:tcW w:w="1312" w:type="dxa"/>
          </w:tcPr>
          <w:p w14:paraId="3D269971"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36,000</w:t>
            </w:r>
          </w:p>
        </w:tc>
        <w:tc>
          <w:tcPr>
            <w:tcW w:w="1299" w:type="dxa"/>
          </w:tcPr>
          <w:p w14:paraId="0CD94AA3" w14:textId="77777777" w:rsidR="00792ED8" w:rsidRPr="00042E4F" w:rsidRDefault="00792ED8" w:rsidP="00AF50A4">
            <w:pPr>
              <w:spacing w:after="60"/>
              <w:jc w:val="center"/>
              <w:rPr>
                <w:rFonts w:ascii="Times New Roman" w:hAnsi="Times New Roman"/>
                <w:sz w:val="24"/>
                <w:szCs w:val="24"/>
              </w:rPr>
            </w:pPr>
            <w:r w:rsidRPr="00042E4F">
              <w:rPr>
                <w:rFonts w:ascii="Times New Roman" w:hAnsi="Times New Roman"/>
                <w:sz w:val="24"/>
                <w:szCs w:val="24"/>
              </w:rPr>
              <w:t>40,000</w:t>
            </w:r>
          </w:p>
        </w:tc>
      </w:tr>
      <w:tr w:rsidR="00792ED8" w:rsidRPr="00042E4F" w14:paraId="70F58BE3" w14:textId="77777777" w:rsidTr="00544FAB">
        <w:trPr>
          <w:trHeight w:val="144"/>
        </w:trPr>
        <w:tc>
          <w:tcPr>
            <w:tcW w:w="2605" w:type="dxa"/>
          </w:tcPr>
          <w:p w14:paraId="333C4AFD" w14:textId="525BDD34" w:rsidR="00792ED8" w:rsidRPr="00B34CFC" w:rsidRDefault="00A90FE3" w:rsidP="00544FAB">
            <w:pPr>
              <w:spacing w:after="60"/>
              <w:jc w:val="center"/>
              <w:rPr>
                <w:rFonts w:ascii="Times New Roman" w:hAnsi="Times New Roman"/>
                <w:sz w:val="24"/>
                <w:szCs w:val="24"/>
              </w:rPr>
            </w:pPr>
            <w:r>
              <w:rPr>
                <w:rFonts w:ascii="Times New Roman" w:hAnsi="Times New Roman"/>
                <w:sz w:val="24"/>
                <w:szCs w:val="24"/>
              </w:rPr>
              <w:t>HI</w:t>
            </w:r>
            <w:r w:rsidR="00792ED8" w:rsidRPr="00B34CFC">
              <w:rPr>
                <w:rFonts w:ascii="Times New Roman" w:hAnsi="Times New Roman"/>
                <w:sz w:val="24"/>
                <w:szCs w:val="24"/>
              </w:rPr>
              <w:t>C4036B21</w:t>
            </w:r>
            <w:r w:rsidR="00544FAB" w:rsidRPr="00B34CFC">
              <w:rPr>
                <w:rFonts w:ascii="Times New Roman" w:hAnsi="Times New Roman"/>
                <w:sz w:val="24"/>
                <w:szCs w:val="24"/>
              </w:rPr>
              <w:t>S</w:t>
            </w:r>
          </w:p>
        </w:tc>
        <w:tc>
          <w:tcPr>
            <w:tcW w:w="1460" w:type="dxa"/>
          </w:tcPr>
          <w:p w14:paraId="2B15ACF2" w14:textId="77777777" w:rsidR="00792ED8" w:rsidRPr="00B34CFC" w:rsidRDefault="0054341C" w:rsidP="00176ED0">
            <w:pPr>
              <w:spacing w:after="60"/>
              <w:jc w:val="center"/>
              <w:rPr>
                <w:rFonts w:ascii="Times New Roman" w:hAnsi="Times New Roman"/>
                <w:sz w:val="24"/>
                <w:szCs w:val="24"/>
              </w:rPr>
            </w:pPr>
            <w:r>
              <w:rPr>
                <w:rFonts w:ascii="Times New Roman" w:hAnsi="Times New Roman"/>
                <w:sz w:val="24"/>
                <w:szCs w:val="24"/>
              </w:rPr>
              <w:t>4.0</w:t>
            </w:r>
          </w:p>
        </w:tc>
        <w:tc>
          <w:tcPr>
            <w:tcW w:w="1312" w:type="dxa"/>
          </w:tcPr>
          <w:p w14:paraId="79987C01" w14:textId="77777777" w:rsidR="00792ED8" w:rsidRPr="00B34CFC" w:rsidRDefault="00792ED8" w:rsidP="00176ED0">
            <w:pPr>
              <w:spacing w:after="60"/>
              <w:jc w:val="center"/>
              <w:rPr>
                <w:rFonts w:ascii="Times New Roman" w:hAnsi="Times New Roman"/>
                <w:sz w:val="24"/>
                <w:szCs w:val="24"/>
              </w:rPr>
            </w:pPr>
            <w:r w:rsidRPr="00B34CFC">
              <w:rPr>
                <w:rFonts w:ascii="Times New Roman" w:hAnsi="Times New Roman"/>
                <w:sz w:val="24"/>
                <w:szCs w:val="24"/>
              </w:rPr>
              <w:t>48,000</w:t>
            </w:r>
          </w:p>
        </w:tc>
        <w:tc>
          <w:tcPr>
            <w:tcW w:w="1299" w:type="dxa"/>
          </w:tcPr>
          <w:p w14:paraId="69DA2620" w14:textId="77777777" w:rsidR="00792ED8" w:rsidRPr="00B34CFC" w:rsidRDefault="00792ED8" w:rsidP="00176ED0">
            <w:pPr>
              <w:spacing w:after="60"/>
              <w:jc w:val="center"/>
              <w:rPr>
                <w:rFonts w:ascii="Times New Roman" w:hAnsi="Times New Roman"/>
                <w:sz w:val="24"/>
                <w:szCs w:val="24"/>
              </w:rPr>
            </w:pPr>
            <w:r w:rsidRPr="00B34CFC">
              <w:rPr>
                <w:rFonts w:ascii="Times New Roman" w:hAnsi="Times New Roman"/>
                <w:sz w:val="24"/>
                <w:szCs w:val="24"/>
              </w:rPr>
              <w:t>54,000</w:t>
            </w:r>
          </w:p>
        </w:tc>
      </w:tr>
    </w:tbl>
    <w:p w14:paraId="170483BF" w14:textId="77777777" w:rsidR="00AF50A4" w:rsidRPr="00042E4F" w:rsidRDefault="00AF50A4" w:rsidP="00AF50A4">
      <w:pPr>
        <w:spacing w:after="60" w:line="240" w:lineRule="auto"/>
        <w:rPr>
          <w:rFonts w:ascii="Times New Roman" w:hAnsi="Times New Roman"/>
          <w:sz w:val="24"/>
          <w:szCs w:val="24"/>
        </w:rPr>
      </w:pPr>
    </w:p>
    <w:p w14:paraId="233EE8AA" w14:textId="77777777" w:rsidR="00AF50A4" w:rsidRPr="00042E4F" w:rsidRDefault="00AF50A4" w:rsidP="00FB0F13">
      <w:pPr>
        <w:numPr>
          <w:ilvl w:val="0"/>
          <w:numId w:val="11"/>
        </w:numPr>
        <w:spacing w:after="60" w:line="240" w:lineRule="auto"/>
        <w:rPr>
          <w:rFonts w:ascii="Times New Roman" w:hAnsi="Times New Roman"/>
          <w:sz w:val="24"/>
          <w:szCs w:val="24"/>
        </w:rPr>
      </w:pPr>
      <w:r w:rsidRPr="00042E4F">
        <w:rPr>
          <w:rFonts w:ascii="Times New Roman" w:hAnsi="Times New Roman"/>
          <w:sz w:val="24"/>
          <w:szCs w:val="24"/>
        </w:rPr>
        <w:t>General:</w:t>
      </w:r>
    </w:p>
    <w:p w14:paraId="3F709707"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unit shall have the ability to be recessed into the ceiling with a ceiling grill and shall be a 4-way air distribution type.</w:t>
      </w:r>
    </w:p>
    <w:p w14:paraId="5D5EB624" w14:textId="7E0AE582"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157E71AD"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2EDBB139"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4-way cassette shall be equipped with an electronic expansion valve.</w:t>
      </w:r>
    </w:p>
    <w:p w14:paraId="3D2A941A"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All sizes of 4-Way Cassettes shall be equipped with a built-in condensate pump with 33.5” lift.</w:t>
      </w:r>
    </w:p>
    <w:p w14:paraId="25806C5C"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unit shall have an automatic louver control.</w:t>
      </w:r>
    </w:p>
    <w:p w14:paraId="4AC9C0C4" w14:textId="77777777" w:rsidR="00AF50A4"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4-way cassette shall be able to be configured for 2-way or 3-way airflow as well.</w:t>
      </w:r>
    </w:p>
    <w:p w14:paraId="38F4F3A6" w14:textId="2E98DD7E" w:rsidR="00485E47" w:rsidRPr="00485E47" w:rsidRDefault="00485E47" w:rsidP="00FB0F13">
      <w:pPr>
        <w:pStyle w:val="ListParagraph"/>
        <w:numPr>
          <w:ilvl w:val="1"/>
          <w:numId w:val="11"/>
        </w:numPr>
        <w:spacing w:after="60" w:line="240" w:lineRule="auto"/>
        <w:rPr>
          <w:rFonts w:ascii="Times New Roman" w:hAnsi="Times New Roman"/>
          <w:sz w:val="24"/>
          <w:szCs w:val="24"/>
        </w:rPr>
      </w:pPr>
      <w:r w:rsidRPr="00485E47">
        <w:rPr>
          <w:rFonts w:ascii="Times New Roman" w:hAnsi="Times New Roman"/>
          <w:sz w:val="24"/>
          <w:szCs w:val="24"/>
        </w:rPr>
        <w:t>The 4-way cassette shall be available with optional energy</w:t>
      </w:r>
      <w:r w:rsidR="00C84F85">
        <w:rPr>
          <w:rFonts w:ascii="Times New Roman" w:hAnsi="Times New Roman"/>
          <w:sz w:val="24"/>
          <w:szCs w:val="24"/>
        </w:rPr>
        <w:noBreakHyphen/>
      </w:r>
      <w:r w:rsidRPr="00485E47">
        <w:rPr>
          <w:rFonts w:ascii="Times New Roman" w:hAnsi="Times New Roman"/>
          <w:sz w:val="24"/>
          <w:szCs w:val="24"/>
        </w:rPr>
        <w:t>saving motion and radiant heat sensor for optimized airflow and temperature control.</w:t>
      </w:r>
    </w:p>
    <w:p w14:paraId="2833F5FB" w14:textId="77777777" w:rsidR="00AF50A4" w:rsidRPr="00042E4F" w:rsidRDefault="00AF50A4" w:rsidP="00FB0F13">
      <w:pPr>
        <w:numPr>
          <w:ilvl w:val="0"/>
          <w:numId w:val="11"/>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6C706D61"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Each 4-way cassette’s performance is based on nominal operating conditions shown in mechanical schedules.</w:t>
      </w:r>
    </w:p>
    <w:p w14:paraId="30212238" w14:textId="77777777" w:rsidR="00AF50A4" w:rsidRPr="00042E4F" w:rsidRDefault="00AF50A4" w:rsidP="00FB0F13">
      <w:pPr>
        <w:numPr>
          <w:ilvl w:val="0"/>
          <w:numId w:val="11"/>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022A7B1D" w14:textId="3975EEA9"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unit cabinet shall be space saving and have the ability to be recessed into a ceiling.</w:t>
      </w:r>
    </w:p>
    <w:p w14:paraId="32C1C6ED"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4-way panel shall be affixed to the bottom of the unit allowing for 4-way airflow.</w:t>
      </w:r>
    </w:p>
    <w:p w14:paraId="4EF93F33"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4-way cassette (without panel) shall be no larger than 11-23/32” x 33-5/64” x 33-5/64” and weigh no more than 57 lbs.</w:t>
      </w:r>
    </w:p>
    <w:p w14:paraId="4AFA74D9" w14:textId="77777777" w:rsidR="00AF50A4"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An outside air knockout shall exist to for branch ducting supply air.</w:t>
      </w:r>
    </w:p>
    <w:p w14:paraId="05618333" w14:textId="77777777" w:rsidR="00AF50A4" w:rsidRPr="00042E4F" w:rsidRDefault="00AF50A4" w:rsidP="00FB0F13">
      <w:pPr>
        <w:numPr>
          <w:ilvl w:val="0"/>
          <w:numId w:val="11"/>
        </w:numPr>
        <w:spacing w:after="60" w:line="240" w:lineRule="auto"/>
        <w:rPr>
          <w:rFonts w:ascii="Times New Roman" w:hAnsi="Times New Roman"/>
          <w:sz w:val="24"/>
          <w:szCs w:val="24"/>
        </w:rPr>
      </w:pPr>
      <w:r w:rsidRPr="00042E4F">
        <w:rPr>
          <w:rFonts w:ascii="Times New Roman" w:hAnsi="Times New Roman"/>
          <w:sz w:val="24"/>
          <w:szCs w:val="24"/>
        </w:rPr>
        <w:t>Fan:</w:t>
      </w:r>
    </w:p>
    <w:p w14:paraId="08F2F141" w14:textId="77777777"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w:t>
      </w:r>
    </w:p>
    <w:p w14:paraId="6B1E0727" w14:textId="41EBBD0C"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The 4-way cassette shall consist of four fan speeds including: low (Lo), medium (Me), high (Hi), and high 2 (Hi2)</w:t>
      </w:r>
      <w:r w:rsidR="00C84F85">
        <w:rPr>
          <w:rFonts w:ascii="Times New Roman" w:hAnsi="Times New Roman"/>
          <w:sz w:val="24"/>
          <w:szCs w:val="24"/>
        </w:rPr>
        <w:t>.</w:t>
      </w:r>
    </w:p>
    <w:p w14:paraId="7A055A60" w14:textId="77777777" w:rsidR="00AF50A4" w:rsidRPr="00042E4F" w:rsidRDefault="00AF50A4" w:rsidP="00FB0F13">
      <w:pPr>
        <w:numPr>
          <w:ilvl w:val="0"/>
          <w:numId w:val="11"/>
        </w:numPr>
        <w:spacing w:after="60" w:line="240" w:lineRule="auto"/>
        <w:rPr>
          <w:rFonts w:ascii="Times New Roman" w:hAnsi="Times New Roman"/>
          <w:sz w:val="24"/>
          <w:szCs w:val="24"/>
        </w:rPr>
      </w:pPr>
      <w:r w:rsidRPr="00042E4F">
        <w:rPr>
          <w:rFonts w:ascii="Times New Roman" w:hAnsi="Times New Roman"/>
          <w:sz w:val="24"/>
          <w:szCs w:val="24"/>
        </w:rPr>
        <w:t>Filter</w:t>
      </w:r>
    </w:p>
    <w:p w14:paraId="3A6914C7" w14:textId="7336D5A8" w:rsidR="00AF50A4" w:rsidRPr="00042E4F" w:rsidRDefault="00AF50A4" w:rsidP="00FB0F13">
      <w:pPr>
        <w:numPr>
          <w:ilvl w:val="1"/>
          <w:numId w:val="11"/>
        </w:numPr>
        <w:spacing w:after="60" w:line="240" w:lineRule="auto"/>
        <w:rPr>
          <w:rFonts w:ascii="Times New Roman" w:hAnsi="Times New Roman"/>
          <w:sz w:val="24"/>
          <w:szCs w:val="24"/>
        </w:rPr>
      </w:pPr>
      <w:r w:rsidRPr="00042E4F">
        <w:rPr>
          <w:rFonts w:ascii="Times New Roman" w:hAnsi="Times New Roman"/>
          <w:sz w:val="24"/>
          <w:szCs w:val="24"/>
        </w:rPr>
        <w:t xml:space="preserve">The standard 1” air filter shall be </w:t>
      </w:r>
      <w:r w:rsidR="00700557">
        <w:rPr>
          <w:rFonts w:ascii="Times New Roman" w:hAnsi="Times New Roman"/>
          <w:sz w:val="24"/>
          <w:szCs w:val="24"/>
        </w:rPr>
        <w:t xml:space="preserve">made </w:t>
      </w:r>
      <w:r w:rsidRPr="00042E4F">
        <w:rPr>
          <w:rFonts w:ascii="Times New Roman" w:hAnsi="Times New Roman"/>
          <w:sz w:val="24"/>
          <w:szCs w:val="24"/>
        </w:rPr>
        <w:t>of an anti-mold polypropylene that is also a washable type.</w:t>
      </w:r>
    </w:p>
    <w:p w14:paraId="6C4EF287" w14:textId="77777777" w:rsidR="00633AF3" w:rsidRDefault="00633AF3">
      <w:pPr>
        <w:rPr>
          <w:rFonts w:ascii="Times New Roman" w:hAnsi="Times New Roman"/>
          <w:sz w:val="24"/>
          <w:szCs w:val="24"/>
        </w:rPr>
      </w:pPr>
      <w:r>
        <w:rPr>
          <w:rFonts w:ascii="Times New Roman" w:hAnsi="Times New Roman"/>
          <w:sz w:val="24"/>
          <w:szCs w:val="24"/>
        </w:rPr>
        <w:br w:type="page"/>
      </w:r>
    </w:p>
    <w:p w14:paraId="2BBB15E3" w14:textId="77777777" w:rsidR="00633AF3" w:rsidRDefault="00AF50A4" w:rsidP="00FB0F13">
      <w:pPr>
        <w:numPr>
          <w:ilvl w:val="0"/>
          <w:numId w:val="11"/>
        </w:numPr>
        <w:spacing w:after="60" w:line="240" w:lineRule="auto"/>
        <w:rPr>
          <w:rFonts w:ascii="Times New Roman" w:hAnsi="Times New Roman"/>
          <w:sz w:val="24"/>
          <w:szCs w:val="24"/>
        </w:rPr>
      </w:pPr>
      <w:r w:rsidRPr="00633AF3">
        <w:rPr>
          <w:rFonts w:ascii="Times New Roman" w:hAnsi="Times New Roman"/>
          <w:sz w:val="24"/>
          <w:szCs w:val="24"/>
        </w:rPr>
        <w:t>Sound:</w:t>
      </w:r>
    </w:p>
    <w:p w14:paraId="43436E38" w14:textId="77777777" w:rsidR="00AF50A4" w:rsidRPr="00633AF3" w:rsidRDefault="00AF50A4" w:rsidP="00FB0F13">
      <w:pPr>
        <w:numPr>
          <w:ilvl w:val="1"/>
          <w:numId w:val="11"/>
        </w:numPr>
        <w:spacing w:after="60" w:line="240" w:lineRule="auto"/>
        <w:rPr>
          <w:rFonts w:ascii="Times New Roman" w:hAnsi="Times New Roman"/>
          <w:sz w:val="24"/>
          <w:szCs w:val="24"/>
        </w:rPr>
      </w:pPr>
      <w:r w:rsidRPr="00633AF3">
        <w:rPr>
          <w:rFonts w:ascii="Times New Roman" w:hAnsi="Times New Roman"/>
          <w:sz w:val="24"/>
          <w:szCs w:val="24"/>
        </w:rPr>
        <w:t>The 4-way cassette sound pressure shall range 27 dB(A) to 35 dB(A) at low speed.</w:t>
      </w:r>
    </w:p>
    <w:p w14:paraId="0CE8427F" w14:textId="77777777" w:rsidR="00AF50A4" w:rsidRPr="00042E4F" w:rsidRDefault="00AF50A4" w:rsidP="00FB0F13">
      <w:pPr>
        <w:numPr>
          <w:ilvl w:val="0"/>
          <w:numId w:val="11"/>
        </w:numPr>
        <w:spacing w:after="60" w:line="240" w:lineRule="auto"/>
        <w:contextualSpacing/>
        <w:rPr>
          <w:rFonts w:ascii="Times New Roman" w:hAnsi="Times New Roman"/>
          <w:sz w:val="24"/>
          <w:szCs w:val="24"/>
        </w:rPr>
      </w:pPr>
      <w:r w:rsidRPr="00042E4F">
        <w:rPr>
          <w:rFonts w:ascii="Times New Roman" w:hAnsi="Times New Roman"/>
          <w:sz w:val="24"/>
          <w:szCs w:val="24"/>
        </w:rPr>
        <w:t>Electrical:</w:t>
      </w:r>
    </w:p>
    <w:p w14:paraId="454BC80B" w14:textId="77777777" w:rsidR="00AF50A4" w:rsidRPr="00042E4F" w:rsidRDefault="00AF50A4" w:rsidP="00FB0F13">
      <w:pPr>
        <w:numPr>
          <w:ilvl w:val="1"/>
          <w:numId w:val="11"/>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074639E6" w14:textId="77777777" w:rsidR="00AF50A4" w:rsidRPr="00042E4F" w:rsidRDefault="00AF50A4" w:rsidP="00FB0F13">
      <w:pPr>
        <w:numPr>
          <w:ilvl w:val="1"/>
          <w:numId w:val="11"/>
        </w:numPr>
        <w:spacing w:after="60" w:line="240" w:lineRule="auto"/>
        <w:contextualSpacing/>
        <w:rPr>
          <w:rFonts w:ascii="Times New Roman" w:hAnsi="Times New Roman"/>
          <w:sz w:val="24"/>
          <w:szCs w:val="24"/>
        </w:rPr>
      </w:pPr>
      <w:r w:rsidRPr="00042E4F">
        <w:rPr>
          <w:rFonts w:ascii="Times New Roman" w:hAnsi="Times New Roman"/>
          <w:sz w:val="24"/>
          <w:szCs w:val="24"/>
        </w:rPr>
        <w:t>The 4-way cassette shall have an acceptable voltage range of 187-255V.</w:t>
      </w:r>
    </w:p>
    <w:p w14:paraId="2C27CF3F" w14:textId="5EFA51BC" w:rsidR="00AF50A4" w:rsidRDefault="00AF50A4" w:rsidP="00FB0F13">
      <w:pPr>
        <w:numPr>
          <w:ilvl w:val="1"/>
          <w:numId w:val="11"/>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0E46818D" w14:textId="77777777" w:rsidR="00032AED" w:rsidRPr="00042E4F" w:rsidRDefault="00032AED" w:rsidP="00032AED">
      <w:pPr>
        <w:spacing w:after="60" w:line="240" w:lineRule="auto"/>
        <w:ind w:left="1440"/>
        <w:contextualSpacing/>
        <w:rPr>
          <w:rFonts w:ascii="Times New Roman" w:hAnsi="Times New Roman"/>
          <w:sz w:val="24"/>
          <w:szCs w:val="24"/>
        </w:rPr>
      </w:pPr>
    </w:p>
    <w:p w14:paraId="41E4B3A6" w14:textId="77777777" w:rsidR="00AF50A4" w:rsidRPr="00042E4F" w:rsidRDefault="00AF50A4" w:rsidP="00A72A23">
      <w:pPr>
        <w:spacing w:after="60" w:line="240" w:lineRule="auto"/>
        <w:ind w:left="720"/>
        <w:rPr>
          <w:rFonts w:ascii="Times New Roman" w:hAnsi="Times New Roman"/>
          <w:sz w:val="24"/>
          <w:szCs w:val="24"/>
        </w:rPr>
      </w:pPr>
      <w:r w:rsidRPr="00042E4F">
        <w:rPr>
          <w:rFonts w:ascii="Times New Roman" w:hAnsi="Times New Roman"/>
          <w:sz w:val="24"/>
          <w:szCs w:val="24"/>
        </w:rPr>
        <w:t>Indoor Unit – Wall Mount</w:t>
      </w:r>
    </w:p>
    <w:tbl>
      <w:tblPr>
        <w:tblStyle w:val="TableGrid1"/>
        <w:tblW w:w="6752" w:type="dxa"/>
        <w:tblInd w:w="720" w:type="dxa"/>
        <w:tblLook w:val="04A0" w:firstRow="1" w:lastRow="0" w:firstColumn="1" w:lastColumn="0" w:noHBand="0" w:noVBand="1"/>
      </w:tblPr>
      <w:tblGrid>
        <w:gridCol w:w="1916"/>
        <w:gridCol w:w="2224"/>
        <w:gridCol w:w="1313"/>
        <w:gridCol w:w="1299"/>
      </w:tblGrid>
      <w:tr w:rsidR="00083569" w:rsidRPr="00042E4F" w14:paraId="53E72154" w14:textId="77777777" w:rsidTr="006B0DB5">
        <w:trPr>
          <w:trHeight w:val="647"/>
        </w:trPr>
        <w:tc>
          <w:tcPr>
            <w:tcW w:w="1916" w:type="dxa"/>
            <w:shd w:val="clear" w:color="auto" w:fill="DBE5F1" w:themeFill="accent1" w:themeFillTint="33"/>
          </w:tcPr>
          <w:p w14:paraId="7DCCAE55"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24" w:type="dxa"/>
            <w:shd w:val="clear" w:color="auto" w:fill="DBE5F1" w:themeFill="accent1" w:themeFillTint="33"/>
          </w:tcPr>
          <w:p w14:paraId="3048FA93"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313" w:type="dxa"/>
            <w:shd w:val="clear" w:color="auto" w:fill="DBE5F1" w:themeFill="accent1" w:themeFillTint="33"/>
          </w:tcPr>
          <w:p w14:paraId="7AC1B171"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299" w:type="dxa"/>
            <w:shd w:val="clear" w:color="auto" w:fill="DBE5F1" w:themeFill="accent1" w:themeFillTint="33"/>
          </w:tcPr>
          <w:p w14:paraId="73C1264C"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083569" w:rsidRPr="00042E4F" w14:paraId="4D192A85" w14:textId="77777777" w:rsidTr="00083569">
        <w:trPr>
          <w:trHeight w:val="326"/>
        </w:trPr>
        <w:tc>
          <w:tcPr>
            <w:tcW w:w="1916" w:type="dxa"/>
          </w:tcPr>
          <w:p w14:paraId="64F666C2"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TIWM006B21S</w:t>
            </w:r>
          </w:p>
        </w:tc>
        <w:tc>
          <w:tcPr>
            <w:tcW w:w="2224" w:type="dxa"/>
          </w:tcPr>
          <w:p w14:paraId="5BD1191C"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.5</w:t>
            </w:r>
          </w:p>
        </w:tc>
        <w:tc>
          <w:tcPr>
            <w:tcW w:w="1313" w:type="dxa"/>
          </w:tcPr>
          <w:p w14:paraId="7FBD31F1"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6,000</w:t>
            </w:r>
          </w:p>
        </w:tc>
        <w:tc>
          <w:tcPr>
            <w:tcW w:w="1299" w:type="dxa"/>
          </w:tcPr>
          <w:p w14:paraId="1831E489"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8,000</w:t>
            </w:r>
          </w:p>
        </w:tc>
      </w:tr>
      <w:tr w:rsidR="00083569" w:rsidRPr="00042E4F" w14:paraId="71FA7845" w14:textId="77777777" w:rsidTr="00083569">
        <w:trPr>
          <w:trHeight w:val="338"/>
        </w:trPr>
        <w:tc>
          <w:tcPr>
            <w:tcW w:w="1916" w:type="dxa"/>
          </w:tcPr>
          <w:p w14:paraId="5981067C"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TIWM008B21S</w:t>
            </w:r>
          </w:p>
        </w:tc>
        <w:tc>
          <w:tcPr>
            <w:tcW w:w="2224" w:type="dxa"/>
          </w:tcPr>
          <w:p w14:paraId="45E2988A"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.70</w:t>
            </w:r>
          </w:p>
        </w:tc>
        <w:tc>
          <w:tcPr>
            <w:tcW w:w="1313" w:type="dxa"/>
          </w:tcPr>
          <w:p w14:paraId="2102C9A4"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8,000</w:t>
            </w:r>
          </w:p>
        </w:tc>
        <w:tc>
          <w:tcPr>
            <w:tcW w:w="1299" w:type="dxa"/>
          </w:tcPr>
          <w:p w14:paraId="02FE5473"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9,000</w:t>
            </w:r>
          </w:p>
        </w:tc>
      </w:tr>
      <w:tr w:rsidR="00083569" w:rsidRPr="00042E4F" w14:paraId="0D52152A" w14:textId="77777777" w:rsidTr="0054341C">
        <w:trPr>
          <w:trHeight w:val="341"/>
        </w:trPr>
        <w:tc>
          <w:tcPr>
            <w:tcW w:w="1916" w:type="dxa"/>
          </w:tcPr>
          <w:p w14:paraId="30E4EDA0"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TIWM1012B21S</w:t>
            </w:r>
          </w:p>
        </w:tc>
        <w:tc>
          <w:tcPr>
            <w:tcW w:w="2224" w:type="dxa"/>
          </w:tcPr>
          <w:p w14:paraId="597CD596"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1.0</w:t>
            </w:r>
          </w:p>
        </w:tc>
        <w:tc>
          <w:tcPr>
            <w:tcW w:w="1313" w:type="dxa"/>
          </w:tcPr>
          <w:p w14:paraId="251AB9C1"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12,000</w:t>
            </w:r>
          </w:p>
        </w:tc>
        <w:tc>
          <w:tcPr>
            <w:tcW w:w="1299" w:type="dxa"/>
          </w:tcPr>
          <w:p w14:paraId="0D54E7ED"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13,500</w:t>
            </w:r>
          </w:p>
        </w:tc>
      </w:tr>
      <w:tr w:rsidR="00083569" w:rsidRPr="00042E4F" w14:paraId="373602B7" w14:textId="77777777" w:rsidTr="0054341C">
        <w:trPr>
          <w:trHeight w:val="260"/>
        </w:trPr>
        <w:tc>
          <w:tcPr>
            <w:tcW w:w="1916" w:type="dxa"/>
          </w:tcPr>
          <w:p w14:paraId="2102AA3A"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TIWM1015B21S</w:t>
            </w:r>
          </w:p>
        </w:tc>
        <w:tc>
          <w:tcPr>
            <w:tcW w:w="2224" w:type="dxa"/>
          </w:tcPr>
          <w:p w14:paraId="7E492EDC"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1.3</w:t>
            </w:r>
          </w:p>
        </w:tc>
        <w:tc>
          <w:tcPr>
            <w:tcW w:w="1313" w:type="dxa"/>
          </w:tcPr>
          <w:p w14:paraId="5897AC2D"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15,000</w:t>
            </w:r>
          </w:p>
        </w:tc>
        <w:tc>
          <w:tcPr>
            <w:tcW w:w="1299" w:type="dxa"/>
          </w:tcPr>
          <w:p w14:paraId="4DB516BC"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17,000</w:t>
            </w:r>
          </w:p>
        </w:tc>
      </w:tr>
      <w:tr w:rsidR="00083569" w:rsidRPr="00042E4F" w14:paraId="789A862E" w14:textId="77777777" w:rsidTr="00083569">
        <w:trPr>
          <w:trHeight w:val="338"/>
        </w:trPr>
        <w:tc>
          <w:tcPr>
            <w:tcW w:w="1916" w:type="dxa"/>
          </w:tcPr>
          <w:p w14:paraId="2E12E6D8"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TIWM018B21S</w:t>
            </w:r>
          </w:p>
        </w:tc>
        <w:tc>
          <w:tcPr>
            <w:tcW w:w="2224" w:type="dxa"/>
          </w:tcPr>
          <w:p w14:paraId="262EC76F"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313" w:type="dxa"/>
          </w:tcPr>
          <w:p w14:paraId="6BA5B46E"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299" w:type="dxa"/>
          </w:tcPr>
          <w:p w14:paraId="4F07C843"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20,000</w:t>
            </w:r>
          </w:p>
        </w:tc>
      </w:tr>
      <w:tr w:rsidR="00083569" w:rsidRPr="00042E4F" w14:paraId="5F493B7B" w14:textId="77777777" w:rsidTr="00083569">
        <w:trPr>
          <w:trHeight w:val="338"/>
        </w:trPr>
        <w:tc>
          <w:tcPr>
            <w:tcW w:w="1916" w:type="dxa"/>
          </w:tcPr>
          <w:p w14:paraId="5B1A9CBA"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TIWM024B21S</w:t>
            </w:r>
          </w:p>
        </w:tc>
        <w:tc>
          <w:tcPr>
            <w:tcW w:w="2224" w:type="dxa"/>
          </w:tcPr>
          <w:p w14:paraId="26FB7BE4" w14:textId="77777777" w:rsidR="00083569" w:rsidRPr="00042E4F" w:rsidRDefault="0054341C" w:rsidP="00AF50A4">
            <w:pPr>
              <w:spacing w:after="60"/>
              <w:jc w:val="center"/>
              <w:rPr>
                <w:rFonts w:ascii="Times New Roman" w:hAnsi="Times New Roman"/>
                <w:sz w:val="24"/>
                <w:szCs w:val="24"/>
              </w:rPr>
            </w:pPr>
            <w:r>
              <w:rPr>
                <w:rFonts w:ascii="Times New Roman" w:hAnsi="Times New Roman"/>
                <w:sz w:val="24"/>
                <w:szCs w:val="24"/>
              </w:rPr>
              <w:t>2.0</w:t>
            </w:r>
          </w:p>
        </w:tc>
        <w:tc>
          <w:tcPr>
            <w:tcW w:w="1313" w:type="dxa"/>
          </w:tcPr>
          <w:p w14:paraId="18CC9805"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24,000</w:t>
            </w:r>
          </w:p>
        </w:tc>
        <w:tc>
          <w:tcPr>
            <w:tcW w:w="1299" w:type="dxa"/>
          </w:tcPr>
          <w:p w14:paraId="7BF0C883" w14:textId="77777777" w:rsidR="00083569" w:rsidRPr="00042E4F" w:rsidRDefault="00083569" w:rsidP="00AF50A4">
            <w:pPr>
              <w:spacing w:after="60"/>
              <w:jc w:val="center"/>
              <w:rPr>
                <w:rFonts w:ascii="Times New Roman" w:hAnsi="Times New Roman"/>
                <w:sz w:val="24"/>
                <w:szCs w:val="24"/>
              </w:rPr>
            </w:pPr>
            <w:r w:rsidRPr="00042E4F">
              <w:rPr>
                <w:rFonts w:ascii="Times New Roman" w:hAnsi="Times New Roman"/>
                <w:sz w:val="24"/>
                <w:szCs w:val="24"/>
              </w:rPr>
              <w:t>27,000</w:t>
            </w:r>
          </w:p>
        </w:tc>
      </w:tr>
      <w:tr w:rsidR="00083569" w:rsidRPr="003C3D0A" w14:paraId="15147A46" w14:textId="77777777" w:rsidTr="00083569">
        <w:trPr>
          <w:trHeight w:val="338"/>
        </w:trPr>
        <w:tc>
          <w:tcPr>
            <w:tcW w:w="1916" w:type="dxa"/>
          </w:tcPr>
          <w:p w14:paraId="177BBB1F" w14:textId="77777777" w:rsidR="00083569" w:rsidRPr="003C3D0A" w:rsidRDefault="00083569" w:rsidP="00DA5096">
            <w:pPr>
              <w:spacing w:after="60"/>
              <w:jc w:val="center"/>
              <w:rPr>
                <w:rFonts w:ascii="Times New Roman" w:hAnsi="Times New Roman"/>
                <w:sz w:val="24"/>
                <w:szCs w:val="24"/>
              </w:rPr>
            </w:pPr>
            <w:r w:rsidRPr="003C3D0A">
              <w:rPr>
                <w:rFonts w:ascii="Times New Roman" w:hAnsi="Times New Roman"/>
                <w:sz w:val="24"/>
                <w:szCs w:val="24"/>
              </w:rPr>
              <w:t>TIWM030B21S</w:t>
            </w:r>
          </w:p>
        </w:tc>
        <w:tc>
          <w:tcPr>
            <w:tcW w:w="2224" w:type="dxa"/>
          </w:tcPr>
          <w:p w14:paraId="00C65B26" w14:textId="77777777" w:rsidR="00083569" w:rsidRPr="003C3D0A" w:rsidRDefault="0054341C" w:rsidP="00176ED0">
            <w:pPr>
              <w:spacing w:after="60"/>
              <w:jc w:val="center"/>
              <w:rPr>
                <w:rFonts w:ascii="Times New Roman" w:hAnsi="Times New Roman"/>
                <w:sz w:val="24"/>
                <w:szCs w:val="24"/>
              </w:rPr>
            </w:pPr>
            <w:r>
              <w:rPr>
                <w:rFonts w:ascii="Times New Roman" w:hAnsi="Times New Roman"/>
                <w:sz w:val="24"/>
                <w:szCs w:val="24"/>
              </w:rPr>
              <w:t>2.5</w:t>
            </w:r>
          </w:p>
        </w:tc>
        <w:tc>
          <w:tcPr>
            <w:tcW w:w="1313" w:type="dxa"/>
          </w:tcPr>
          <w:p w14:paraId="54A36DD6" w14:textId="77777777" w:rsidR="00083569" w:rsidRPr="003C3D0A" w:rsidRDefault="00083569" w:rsidP="00176ED0">
            <w:pPr>
              <w:spacing w:after="60"/>
              <w:jc w:val="center"/>
              <w:rPr>
                <w:rFonts w:ascii="Times New Roman" w:hAnsi="Times New Roman"/>
                <w:sz w:val="24"/>
                <w:szCs w:val="24"/>
              </w:rPr>
            </w:pPr>
            <w:r w:rsidRPr="003C3D0A">
              <w:rPr>
                <w:rFonts w:ascii="Times New Roman" w:hAnsi="Times New Roman"/>
                <w:sz w:val="24"/>
                <w:szCs w:val="24"/>
              </w:rPr>
              <w:t>30,000</w:t>
            </w:r>
          </w:p>
        </w:tc>
        <w:tc>
          <w:tcPr>
            <w:tcW w:w="1299" w:type="dxa"/>
          </w:tcPr>
          <w:p w14:paraId="1CB98AF4" w14:textId="77777777" w:rsidR="00083569" w:rsidRPr="003C3D0A" w:rsidRDefault="00083569" w:rsidP="00176ED0">
            <w:pPr>
              <w:spacing w:after="60"/>
              <w:jc w:val="center"/>
              <w:rPr>
                <w:rFonts w:ascii="Times New Roman" w:hAnsi="Times New Roman"/>
                <w:sz w:val="24"/>
                <w:szCs w:val="24"/>
              </w:rPr>
            </w:pPr>
            <w:r w:rsidRPr="003C3D0A">
              <w:rPr>
                <w:rFonts w:ascii="Times New Roman" w:hAnsi="Times New Roman"/>
                <w:sz w:val="24"/>
                <w:szCs w:val="24"/>
              </w:rPr>
              <w:t>34,000</w:t>
            </w:r>
          </w:p>
        </w:tc>
      </w:tr>
    </w:tbl>
    <w:p w14:paraId="4DA39BC8" w14:textId="77777777" w:rsidR="00AF50A4" w:rsidRPr="00042E4F" w:rsidRDefault="00AF50A4" w:rsidP="003C3D0A">
      <w:pPr>
        <w:spacing w:after="60" w:line="240" w:lineRule="auto"/>
        <w:jc w:val="center"/>
        <w:rPr>
          <w:rFonts w:ascii="Times New Roman" w:hAnsi="Times New Roman"/>
          <w:sz w:val="24"/>
          <w:szCs w:val="24"/>
        </w:rPr>
      </w:pPr>
    </w:p>
    <w:p w14:paraId="189C2505"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General:</w:t>
      </w:r>
    </w:p>
    <w:p w14:paraId="3944F0BB" w14:textId="0BC047B6"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24D40D74"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7614D49C"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unit shall have an automatic wide angle louver control.</w:t>
      </w:r>
    </w:p>
    <w:p w14:paraId="182D4ABA"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unit shall have a removable front panel for easy cleaning.</w:t>
      </w:r>
    </w:p>
    <w:p w14:paraId="1C988455"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unit shall have an auto-swing function to ensure efficient air distribution and uniform temperature.</w:t>
      </w:r>
    </w:p>
    <w:p w14:paraId="221984A7"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unit shall have a built-in wireless sensor.</w:t>
      </w:r>
    </w:p>
    <w:p w14:paraId="4802B0FE"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2A4CCE33"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Each wall mount indoor unit’s performance is based on nominal operating conditions shown in the mechanical schedules.</w:t>
      </w:r>
    </w:p>
    <w:p w14:paraId="5F8F50C5"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181A7208"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 xml:space="preserve">The wall mount indoor unit shall be no larger than 13-1/8” x 45-9/32” x </w:t>
      </w:r>
      <w:r w:rsidR="00EB2F45">
        <w:rPr>
          <w:rFonts w:ascii="Times New Roman" w:hAnsi="Times New Roman"/>
          <w:sz w:val="24"/>
          <w:szCs w:val="24"/>
        </w:rPr>
        <w:t>9-21/32</w:t>
      </w:r>
      <w:r w:rsidRPr="00042E4F">
        <w:rPr>
          <w:rFonts w:ascii="Times New Roman" w:hAnsi="Times New Roman"/>
          <w:sz w:val="24"/>
          <w:szCs w:val="24"/>
        </w:rPr>
        <w:t>” and weigh no more than 40 lbs.</w:t>
      </w:r>
    </w:p>
    <w:p w14:paraId="499555ED" w14:textId="493E5B6F"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affixed to a separate galvanized steel back plate to secure </w:t>
      </w:r>
      <w:r w:rsidR="00C84F85">
        <w:rPr>
          <w:rFonts w:ascii="Times New Roman" w:hAnsi="Times New Roman"/>
          <w:sz w:val="24"/>
          <w:szCs w:val="24"/>
        </w:rPr>
        <w:t xml:space="preserve">the unit </w:t>
      </w:r>
      <w:r w:rsidRPr="00042E4F">
        <w:rPr>
          <w:rFonts w:ascii="Times New Roman" w:hAnsi="Times New Roman"/>
          <w:sz w:val="24"/>
          <w:szCs w:val="24"/>
        </w:rPr>
        <w:t>firmly to the wall.</w:t>
      </w:r>
    </w:p>
    <w:p w14:paraId="010E47B5"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Fan:</w:t>
      </w:r>
    </w:p>
    <w:p w14:paraId="1BE19FBB"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w:t>
      </w:r>
    </w:p>
    <w:p w14:paraId="39B98C85" w14:textId="78469893"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wall mount shall consist of four fan speeds including: low (Lo), medium (Me), high (Hi), and high 2 (Hi2)</w:t>
      </w:r>
      <w:r w:rsidR="00C84F85">
        <w:rPr>
          <w:rFonts w:ascii="Times New Roman" w:hAnsi="Times New Roman"/>
          <w:sz w:val="24"/>
          <w:szCs w:val="24"/>
        </w:rPr>
        <w:t>.</w:t>
      </w:r>
    </w:p>
    <w:p w14:paraId="1E50A984"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Filter</w:t>
      </w:r>
    </w:p>
    <w:p w14:paraId="1783EAFF" w14:textId="7C9D603C"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 xml:space="preserve">The standard 1” air filter shall be </w:t>
      </w:r>
      <w:r w:rsidR="00700557">
        <w:rPr>
          <w:rFonts w:ascii="Times New Roman" w:hAnsi="Times New Roman"/>
          <w:sz w:val="24"/>
          <w:szCs w:val="24"/>
        </w:rPr>
        <w:t xml:space="preserve">made </w:t>
      </w:r>
      <w:r w:rsidRPr="00042E4F">
        <w:rPr>
          <w:rFonts w:ascii="Times New Roman" w:hAnsi="Times New Roman"/>
          <w:sz w:val="24"/>
          <w:szCs w:val="24"/>
        </w:rPr>
        <w:t>of an anti-mold polypropylene that is also a washable type.</w:t>
      </w:r>
    </w:p>
    <w:p w14:paraId="3ADAFB66" w14:textId="77777777" w:rsidR="00AF50A4" w:rsidRPr="00042E4F" w:rsidRDefault="00AF50A4" w:rsidP="00FB0F13">
      <w:pPr>
        <w:numPr>
          <w:ilvl w:val="0"/>
          <w:numId w:val="12"/>
        </w:numPr>
        <w:spacing w:after="60" w:line="240" w:lineRule="auto"/>
        <w:rPr>
          <w:rFonts w:ascii="Times New Roman" w:hAnsi="Times New Roman"/>
          <w:sz w:val="24"/>
          <w:szCs w:val="24"/>
        </w:rPr>
      </w:pPr>
      <w:r w:rsidRPr="00042E4F">
        <w:rPr>
          <w:rFonts w:ascii="Times New Roman" w:hAnsi="Times New Roman"/>
          <w:sz w:val="24"/>
          <w:szCs w:val="24"/>
        </w:rPr>
        <w:t>Sound:</w:t>
      </w:r>
    </w:p>
    <w:p w14:paraId="7DEB4BD2" w14:textId="77777777" w:rsidR="00AF50A4" w:rsidRPr="00042E4F" w:rsidRDefault="00AF50A4" w:rsidP="00FB0F13">
      <w:pPr>
        <w:numPr>
          <w:ilvl w:val="1"/>
          <w:numId w:val="12"/>
        </w:numPr>
        <w:spacing w:after="60" w:line="240" w:lineRule="auto"/>
        <w:rPr>
          <w:rFonts w:ascii="Times New Roman" w:hAnsi="Times New Roman"/>
          <w:sz w:val="24"/>
          <w:szCs w:val="24"/>
        </w:rPr>
      </w:pPr>
      <w:r w:rsidRPr="00042E4F">
        <w:rPr>
          <w:rFonts w:ascii="Times New Roman" w:hAnsi="Times New Roman"/>
          <w:sz w:val="24"/>
          <w:szCs w:val="24"/>
        </w:rPr>
        <w:t>The wall mount indoor unit sound pressure shall range 30 dB(A) to 41 dB(A) at low speed.</w:t>
      </w:r>
    </w:p>
    <w:p w14:paraId="46C8BA57" w14:textId="77777777" w:rsidR="00AF50A4" w:rsidRPr="00042E4F" w:rsidRDefault="00AF50A4" w:rsidP="00FB0F13">
      <w:pPr>
        <w:numPr>
          <w:ilvl w:val="0"/>
          <w:numId w:val="12"/>
        </w:numPr>
        <w:spacing w:after="60" w:line="240" w:lineRule="auto"/>
        <w:contextualSpacing/>
        <w:rPr>
          <w:rFonts w:ascii="Times New Roman" w:hAnsi="Times New Roman"/>
          <w:sz w:val="24"/>
          <w:szCs w:val="24"/>
        </w:rPr>
      </w:pPr>
      <w:r w:rsidRPr="00042E4F">
        <w:rPr>
          <w:rFonts w:ascii="Times New Roman" w:hAnsi="Times New Roman"/>
          <w:sz w:val="24"/>
          <w:szCs w:val="24"/>
        </w:rPr>
        <w:t>Electrical:</w:t>
      </w:r>
    </w:p>
    <w:p w14:paraId="1DA1699C" w14:textId="77777777" w:rsidR="00AF50A4" w:rsidRPr="00042E4F" w:rsidRDefault="00AF50A4" w:rsidP="00FB0F13">
      <w:pPr>
        <w:numPr>
          <w:ilvl w:val="1"/>
          <w:numId w:val="12"/>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545D3C85" w14:textId="77777777" w:rsidR="00AF50A4" w:rsidRPr="00042E4F" w:rsidRDefault="00AF50A4" w:rsidP="00FB0F13">
      <w:pPr>
        <w:numPr>
          <w:ilvl w:val="1"/>
          <w:numId w:val="12"/>
        </w:numPr>
        <w:spacing w:after="60" w:line="240" w:lineRule="auto"/>
        <w:contextualSpacing/>
        <w:rPr>
          <w:rFonts w:ascii="Times New Roman" w:hAnsi="Times New Roman"/>
          <w:sz w:val="24"/>
          <w:szCs w:val="24"/>
        </w:rPr>
      </w:pPr>
      <w:r w:rsidRPr="00042E4F">
        <w:rPr>
          <w:rFonts w:ascii="Times New Roman" w:hAnsi="Times New Roman"/>
          <w:sz w:val="24"/>
          <w:szCs w:val="24"/>
        </w:rPr>
        <w:t>The wall mount indoor unit shall have an acceptable voltage range of 187-255V.</w:t>
      </w:r>
    </w:p>
    <w:p w14:paraId="17E792A9" w14:textId="60A3C6D5" w:rsidR="00AF50A4" w:rsidRPr="00042E4F" w:rsidRDefault="00AF50A4" w:rsidP="00FB0F13">
      <w:pPr>
        <w:numPr>
          <w:ilvl w:val="1"/>
          <w:numId w:val="12"/>
        </w:numPr>
        <w:spacing w:after="60" w:line="240" w:lineRule="auto"/>
        <w:contextualSpacing/>
        <w:rPr>
          <w:rFonts w:ascii="Times New Roman" w:hAnsi="Times New Roman"/>
          <w:sz w:val="24"/>
          <w:szCs w:val="24"/>
        </w:rPr>
      </w:pPr>
      <w:r w:rsidRPr="00042E4F">
        <w:rPr>
          <w:rFonts w:ascii="Times New Roman" w:hAnsi="Times New Roman"/>
          <w:sz w:val="24"/>
          <w:szCs w:val="24"/>
        </w:rPr>
        <w:t>The control circuit between the indoor units shall use AWG18-2 type control wire.</w:t>
      </w:r>
    </w:p>
    <w:p w14:paraId="29F216CB" w14:textId="77777777" w:rsidR="00AF50A4" w:rsidRPr="00042E4F" w:rsidRDefault="00AF50A4" w:rsidP="00FB0F13">
      <w:pPr>
        <w:numPr>
          <w:ilvl w:val="0"/>
          <w:numId w:val="12"/>
        </w:numPr>
        <w:spacing w:after="60" w:line="240" w:lineRule="auto"/>
        <w:contextualSpacing/>
        <w:rPr>
          <w:rFonts w:ascii="Times New Roman" w:hAnsi="Times New Roman"/>
          <w:sz w:val="24"/>
          <w:szCs w:val="24"/>
        </w:rPr>
      </w:pPr>
      <w:r w:rsidRPr="00042E4F">
        <w:rPr>
          <w:rFonts w:ascii="Times New Roman" w:hAnsi="Times New Roman"/>
          <w:sz w:val="24"/>
          <w:szCs w:val="24"/>
        </w:rPr>
        <w:t>Piping:</w:t>
      </w:r>
    </w:p>
    <w:p w14:paraId="47612277" w14:textId="77777777" w:rsidR="00AF50A4" w:rsidRDefault="00AF50A4" w:rsidP="00FB0F13">
      <w:pPr>
        <w:numPr>
          <w:ilvl w:val="1"/>
          <w:numId w:val="12"/>
        </w:numPr>
        <w:spacing w:line="240" w:lineRule="auto"/>
        <w:rPr>
          <w:rFonts w:ascii="Times New Roman" w:hAnsi="Times New Roman"/>
          <w:sz w:val="24"/>
          <w:szCs w:val="24"/>
        </w:rPr>
      </w:pPr>
      <w:r w:rsidRPr="00042E4F">
        <w:rPr>
          <w:rFonts w:ascii="Times New Roman" w:hAnsi="Times New Roman"/>
          <w:sz w:val="24"/>
          <w:szCs w:val="24"/>
        </w:rPr>
        <w:t>Refrigerant and drain piping shall have the ability to be connected at the right, left or rear of the unit for ease of installation.</w:t>
      </w:r>
    </w:p>
    <w:p w14:paraId="74741C53" w14:textId="77777777" w:rsidR="00633AF3" w:rsidRPr="00042E4F" w:rsidRDefault="00633AF3" w:rsidP="00633AF3">
      <w:pPr>
        <w:spacing w:line="240" w:lineRule="auto"/>
        <w:rPr>
          <w:rFonts w:ascii="Times New Roman" w:hAnsi="Times New Roman"/>
          <w:sz w:val="24"/>
          <w:szCs w:val="24"/>
        </w:rPr>
      </w:pPr>
    </w:p>
    <w:p w14:paraId="256F87FA" w14:textId="77777777" w:rsidR="00AF50A4" w:rsidRPr="00042E4F" w:rsidRDefault="00AF50A4" w:rsidP="00A72A23">
      <w:pPr>
        <w:spacing w:after="60" w:line="240" w:lineRule="auto"/>
        <w:ind w:left="720"/>
        <w:rPr>
          <w:rFonts w:ascii="Times New Roman" w:hAnsi="Times New Roman"/>
          <w:sz w:val="24"/>
          <w:szCs w:val="24"/>
        </w:rPr>
      </w:pPr>
      <w:r w:rsidRPr="00042E4F">
        <w:rPr>
          <w:rFonts w:ascii="Times New Roman" w:hAnsi="Times New Roman"/>
          <w:sz w:val="24"/>
          <w:szCs w:val="24"/>
        </w:rPr>
        <w:t>Indoor Unit – Floor Mount</w:t>
      </w:r>
    </w:p>
    <w:tbl>
      <w:tblPr>
        <w:tblStyle w:val="TableGrid1"/>
        <w:tblW w:w="7740" w:type="dxa"/>
        <w:tblInd w:w="715" w:type="dxa"/>
        <w:tblLook w:val="04A0" w:firstRow="1" w:lastRow="0" w:firstColumn="1" w:lastColumn="0" w:noHBand="0" w:noVBand="1"/>
      </w:tblPr>
      <w:tblGrid>
        <w:gridCol w:w="1942"/>
        <w:gridCol w:w="2211"/>
        <w:gridCol w:w="1892"/>
        <w:gridCol w:w="1695"/>
      </w:tblGrid>
      <w:tr w:rsidR="000777CE" w:rsidRPr="00042E4F" w14:paraId="77564A11" w14:textId="77777777" w:rsidTr="00A72A23">
        <w:tc>
          <w:tcPr>
            <w:tcW w:w="1942" w:type="dxa"/>
            <w:shd w:val="clear" w:color="auto" w:fill="DBE5F1" w:themeFill="accent1" w:themeFillTint="33"/>
          </w:tcPr>
          <w:p w14:paraId="42C043FB"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11" w:type="dxa"/>
            <w:shd w:val="clear" w:color="auto" w:fill="DBE5F1" w:themeFill="accent1" w:themeFillTint="33"/>
          </w:tcPr>
          <w:p w14:paraId="64FCDCEE"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892" w:type="dxa"/>
            <w:shd w:val="clear" w:color="auto" w:fill="DBE5F1" w:themeFill="accent1" w:themeFillTint="33"/>
          </w:tcPr>
          <w:p w14:paraId="53B4941D"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695" w:type="dxa"/>
            <w:shd w:val="clear" w:color="auto" w:fill="DBE5F1" w:themeFill="accent1" w:themeFillTint="33"/>
          </w:tcPr>
          <w:p w14:paraId="51A30DD3"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HEATING (BTU/H)</w:t>
            </w:r>
          </w:p>
        </w:tc>
      </w:tr>
      <w:tr w:rsidR="000777CE" w:rsidRPr="00042E4F" w14:paraId="39C4FED2" w14:textId="77777777" w:rsidTr="00A72A23">
        <w:tc>
          <w:tcPr>
            <w:tcW w:w="1942" w:type="dxa"/>
          </w:tcPr>
          <w:p w14:paraId="44645607" w14:textId="4F756647"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FC006B21S</w:t>
            </w:r>
          </w:p>
          <w:p w14:paraId="58451B17"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(CONCEALED)</w:t>
            </w:r>
          </w:p>
        </w:tc>
        <w:tc>
          <w:tcPr>
            <w:tcW w:w="2211" w:type="dxa"/>
          </w:tcPr>
          <w:p w14:paraId="6E2D254F" w14:textId="77777777" w:rsidR="000777CE" w:rsidRPr="00042E4F" w:rsidRDefault="000777CE" w:rsidP="0054341C">
            <w:pPr>
              <w:spacing w:after="60"/>
              <w:jc w:val="center"/>
              <w:rPr>
                <w:rFonts w:ascii="Times New Roman" w:hAnsi="Times New Roman"/>
                <w:sz w:val="24"/>
                <w:szCs w:val="24"/>
              </w:rPr>
            </w:pPr>
            <w:r w:rsidRPr="00042E4F">
              <w:rPr>
                <w:rFonts w:ascii="Times New Roman" w:hAnsi="Times New Roman"/>
                <w:sz w:val="24"/>
                <w:szCs w:val="24"/>
              </w:rPr>
              <w:t>.5</w:t>
            </w:r>
          </w:p>
        </w:tc>
        <w:tc>
          <w:tcPr>
            <w:tcW w:w="1892" w:type="dxa"/>
          </w:tcPr>
          <w:p w14:paraId="54FD2D60"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6,000</w:t>
            </w:r>
          </w:p>
        </w:tc>
        <w:tc>
          <w:tcPr>
            <w:tcW w:w="1695" w:type="dxa"/>
          </w:tcPr>
          <w:p w14:paraId="0FC2A873"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6,700</w:t>
            </w:r>
          </w:p>
        </w:tc>
      </w:tr>
      <w:tr w:rsidR="000777CE" w:rsidRPr="00042E4F" w14:paraId="28E8CD32" w14:textId="77777777" w:rsidTr="00A72A23">
        <w:tc>
          <w:tcPr>
            <w:tcW w:w="1942" w:type="dxa"/>
          </w:tcPr>
          <w:p w14:paraId="55709D39" w14:textId="179CE433"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FC008B21S</w:t>
            </w:r>
          </w:p>
          <w:p w14:paraId="5C4C72DD"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(CONCEALED)</w:t>
            </w:r>
          </w:p>
        </w:tc>
        <w:tc>
          <w:tcPr>
            <w:tcW w:w="2211" w:type="dxa"/>
          </w:tcPr>
          <w:p w14:paraId="7BDF7C59"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.70</w:t>
            </w:r>
          </w:p>
        </w:tc>
        <w:tc>
          <w:tcPr>
            <w:tcW w:w="1892" w:type="dxa"/>
          </w:tcPr>
          <w:p w14:paraId="47B24A08"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8,000</w:t>
            </w:r>
          </w:p>
        </w:tc>
        <w:tc>
          <w:tcPr>
            <w:tcW w:w="1695" w:type="dxa"/>
          </w:tcPr>
          <w:p w14:paraId="1DCEFDBC"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9,000</w:t>
            </w:r>
          </w:p>
        </w:tc>
      </w:tr>
      <w:tr w:rsidR="000777CE" w:rsidRPr="00042E4F" w14:paraId="4255CCB2" w14:textId="77777777" w:rsidTr="00A72A23">
        <w:tc>
          <w:tcPr>
            <w:tcW w:w="1942" w:type="dxa"/>
          </w:tcPr>
          <w:p w14:paraId="0614BDFA" w14:textId="73FAD1E4"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FC012B21S</w:t>
            </w:r>
          </w:p>
          <w:p w14:paraId="64C8C5E2"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(CONCEALED)</w:t>
            </w:r>
          </w:p>
        </w:tc>
        <w:tc>
          <w:tcPr>
            <w:tcW w:w="2211" w:type="dxa"/>
          </w:tcPr>
          <w:p w14:paraId="055C536F"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1.0</w:t>
            </w:r>
          </w:p>
        </w:tc>
        <w:tc>
          <w:tcPr>
            <w:tcW w:w="1892" w:type="dxa"/>
          </w:tcPr>
          <w:p w14:paraId="41F9851E"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12,000</w:t>
            </w:r>
          </w:p>
        </w:tc>
        <w:tc>
          <w:tcPr>
            <w:tcW w:w="1695" w:type="dxa"/>
          </w:tcPr>
          <w:p w14:paraId="1C74A7CB"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13,500</w:t>
            </w:r>
          </w:p>
        </w:tc>
      </w:tr>
      <w:tr w:rsidR="000777CE" w:rsidRPr="00042E4F" w14:paraId="28ADC714" w14:textId="77777777" w:rsidTr="00A72A23">
        <w:tc>
          <w:tcPr>
            <w:tcW w:w="1942" w:type="dxa"/>
          </w:tcPr>
          <w:p w14:paraId="709A9A1C" w14:textId="24B154F8"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FC015B21S</w:t>
            </w:r>
          </w:p>
          <w:p w14:paraId="76170F04"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(CONCEALED)</w:t>
            </w:r>
          </w:p>
        </w:tc>
        <w:tc>
          <w:tcPr>
            <w:tcW w:w="2211" w:type="dxa"/>
          </w:tcPr>
          <w:p w14:paraId="6DA80D8D"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1.3</w:t>
            </w:r>
          </w:p>
        </w:tc>
        <w:tc>
          <w:tcPr>
            <w:tcW w:w="1892" w:type="dxa"/>
          </w:tcPr>
          <w:p w14:paraId="631CD939"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15,000</w:t>
            </w:r>
          </w:p>
        </w:tc>
        <w:tc>
          <w:tcPr>
            <w:tcW w:w="1695" w:type="dxa"/>
          </w:tcPr>
          <w:p w14:paraId="64C65B69"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17,000</w:t>
            </w:r>
          </w:p>
        </w:tc>
      </w:tr>
      <w:tr w:rsidR="000777CE" w:rsidRPr="00042E4F" w14:paraId="71EBB4E4" w14:textId="77777777" w:rsidTr="00A72A23">
        <w:tc>
          <w:tcPr>
            <w:tcW w:w="1942" w:type="dxa"/>
          </w:tcPr>
          <w:p w14:paraId="2DBB0E60" w14:textId="4B695766"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FE006B21S</w:t>
            </w:r>
          </w:p>
          <w:p w14:paraId="7C2356FB"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(EXPOSED)</w:t>
            </w:r>
          </w:p>
        </w:tc>
        <w:tc>
          <w:tcPr>
            <w:tcW w:w="2211" w:type="dxa"/>
          </w:tcPr>
          <w:p w14:paraId="72CCE0C7"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.5</w:t>
            </w:r>
          </w:p>
        </w:tc>
        <w:tc>
          <w:tcPr>
            <w:tcW w:w="1892" w:type="dxa"/>
          </w:tcPr>
          <w:p w14:paraId="38D82D67"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6,000</w:t>
            </w:r>
          </w:p>
        </w:tc>
        <w:tc>
          <w:tcPr>
            <w:tcW w:w="1695" w:type="dxa"/>
          </w:tcPr>
          <w:p w14:paraId="58528CAD"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6,700</w:t>
            </w:r>
          </w:p>
        </w:tc>
      </w:tr>
      <w:tr w:rsidR="000777CE" w:rsidRPr="00042E4F" w14:paraId="64147889" w14:textId="77777777" w:rsidTr="00A72A23">
        <w:tc>
          <w:tcPr>
            <w:tcW w:w="1942" w:type="dxa"/>
          </w:tcPr>
          <w:p w14:paraId="7A878C2E" w14:textId="04331993"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FE008B21S</w:t>
            </w:r>
          </w:p>
          <w:p w14:paraId="3D19BC91"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(EXPOSED)</w:t>
            </w:r>
          </w:p>
        </w:tc>
        <w:tc>
          <w:tcPr>
            <w:tcW w:w="2211" w:type="dxa"/>
          </w:tcPr>
          <w:p w14:paraId="1F63EA42"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.70</w:t>
            </w:r>
          </w:p>
        </w:tc>
        <w:tc>
          <w:tcPr>
            <w:tcW w:w="1892" w:type="dxa"/>
          </w:tcPr>
          <w:p w14:paraId="571EA8D0"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8,000</w:t>
            </w:r>
          </w:p>
        </w:tc>
        <w:tc>
          <w:tcPr>
            <w:tcW w:w="1695" w:type="dxa"/>
          </w:tcPr>
          <w:p w14:paraId="4E3F0E4D"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9,000</w:t>
            </w:r>
          </w:p>
        </w:tc>
      </w:tr>
      <w:tr w:rsidR="000777CE" w:rsidRPr="00042E4F" w14:paraId="264A95F1" w14:textId="77777777" w:rsidTr="00A72A23">
        <w:tc>
          <w:tcPr>
            <w:tcW w:w="1942" w:type="dxa"/>
          </w:tcPr>
          <w:p w14:paraId="00611470" w14:textId="4D23A394"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FE012B21S</w:t>
            </w:r>
          </w:p>
          <w:p w14:paraId="2759B90C"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(EXPOSED)</w:t>
            </w:r>
          </w:p>
        </w:tc>
        <w:tc>
          <w:tcPr>
            <w:tcW w:w="2211" w:type="dxa"/>
          </w:tcPr>
          <w:p w14:paraId="381CC938"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1.0</w:t>
            </w:r>
          </w:p>
        </w:tc>
        <w:tc>
          <w:tcPr>
            <w:tcW w:w="1892" w:type="dxa"/>
          </w:tcPr>
          <w:p w14:paraId="436032A0"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12,000</w:t>
            </w:r>
          </w:p>
        </w:tc>
        <w:tc>
          <w:tcPr>
            <w:tcW w:w="1695" w:type="dxa"/>
          </w:tcPr>
          <w:p w14:paraId="5C82F053"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13,500</w:t>
            </w:r>
          </w:p>
        </w:tc>
      </w:tr>
      <w:tr w:rsidR="000777CE" w:rsidRPr="00042E4F" w14:paraId="0A694BAB" w14:textId="77777777" w:rsidTr="00A72A23">
        <w:tc>
          <w:tcPr>
            <w:tcW w:w="1942" w:type="dxa"/>
          </w:tcPr>
          <w:p w14:paraId="166706B6" w14:textId="295039ED" w:rsidR="000777CE" w:rsidRDefault="00A90FE3" w:rsidP="0002426A">
            <w:pPr>
              <w:spacing w:after="60"/>
              <w:jc w:val="center"/>
              <w:rPr>
                <w:rFonts w:ascii="Times New Roman" w:hAnsi="Times New Roman"/>
                <w:sz w:val="24"/>
                <w:szCs w:val="24"/>
              </w:rPr>
            </w:pPr>
            <w:r>
              <w:rPr>
                <w:rFonts w:ascii="Times New Roman" w:hAnsi="Times New Roman"/>
                <w:sz w:val="24"/>
                <w:szCs w:val="24"/>
              </w:rPr>
              <w:t>HI</w:t>
            </w:r>
            <w:r w:rsidR="000777CE" w:rsidRPr="00042E4F">
              <w:rPr>
                <w:rFonts w:ascii="Times New Roman" w:hAnsi="Times New Roman"/>
                <w:sz w:val="24"/>
                <w:szCs w:val="24"/>
              </w:rPr>
              <w:t>FE015B21S</w:t>
            </w:r>
          </w:p>
          <w:p w14:paraId="09792486"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(EXPOSED)</w:t>
            </w:r>
          </w:p>
        </w:tc>
        <w:tc>
          <w:tcPr>
            <w:tcW w:w="2211" w:type="dxa"/>
          </w:tcPr>
          <w:p w14:paraId="077AE932" w14:textId="77777777" w:rsidR="000777CE" w:rsidRPr="00042E4F" w:rsidRDefault="0054341C" w:rsidP="0002426A">
            <w:pPr>
              <w:spacing w:after="60"/>
              <w:jc w:val="center"/>
              <w:rPr>
                <w:rFonts w:ascii="Times New Roman" w:hAnsi="Times New Roman"/>
                <w:sz w:val="24"/>
                <w:szCs w:val="24"/>
              </w:rPr>
            </w:pPr>
            <w:r>
              <w:rPr>
                <w:rFonts w:ascii="Times New Roman" w:hAnsi="Times New Roman"/>
                <w:sz w:val="24"/>
                <w:szCs w:val="24"/>
              </w:rPr>
              <w:t>1.3</w:t>
            </w:r>
          </w:p>
        </w:tc>
        <w:tc>
          <w:tcPr>
            <w:tcW w:w="1892" w:type="dxa"/>
          </w:tcPr>
          <w:p w14:paraId="1150E5B4"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15,000</w:t>
            </w:r>
          </w:p>
        </w:tc>
        <w:tc>
          <w:tcPr>
            <w:tcW w:w="1695" w:type="dxa"/>
          </w:tcPr>
          <w:p w14:paraId="6788E941" w14:textId="77777777" w:rsidR="000777CE" w:rsidRPr="00042E4F" w:rsidRDefault="000777CE" w:rsidP="0002426A">
            <w:pPr>
              <w:spacing w:after="60"/>
              <w:jc w:val="center"/>
              <w:rPr>
                <w:rFonts w:ascii="Times New Roman" w:hAnsi="Times New Roman"/>
                <w:sz w:val="24"/>
                <w:szCs w:val="24"/>
              </w:rPr>
            </w:pPr>
            <w:r w:rsidRPr="00042E4F">
              <w:rPr>
                <w:rFonts w:ascii="Times New Roman" w:hAnsi="Times New Roman"/>
                <w:sz w:val="24"/>
                <w:szCs w:val="24"/>
              </w:rPr>
              <w:t>17,000</w:t>
            </w:r>
          </w:p>
        </w:tc>
      </w:tr>
    </w:tbl>
    <w:p w14:paraId="0BE0ED4F" w14:textId="580E881E" w:rsidR="00EE5632" w:rsidRDefault="00EE5632" w:rsidP="006F4BFA">
      <w:pPr>
        <w:spacing w:after="60" w:line="240" w:lineRule="auto"/>
        <w:ind w:left="1080"/>
        <w:rPr>
          <w:rFonts w:ascii="Times New Roman" w:hAnsi="Times New Roman"/>
          <w:sz w:val="24"/>
          <w:szCs w:val="24"/>
        </w:rPr>
      </w:pPr>
    </w:p>
    <w:p w14:paraId="4088D891" w14:textId="77777777" w:rsidR="00EE5632" w:rsidRDefault="00EE5632">
      <w:pPr>
        <w:rPr>
          <w:rFonts w:ascii="Times New Roman" w:hAnsi="Times New Roman"/>
          <w:sz w:val="24"/>
          <w:szCs w:val="24"/>
        </w:rPr>
      </w:pPr>
      <w:r>
        <w:rPr>
          <w:rFonts w:ascii="Times New Roman" w:hAnsi="Times New Roman"/>
          <w:sz w:val="24"/>
          <w:szCs w:val="24"/>
        </w:rPr>
        <w:br w:type="page"/>
      </w:r>
    </w:p>
    <w:p w14:paraId="04888590"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General:</w:t>
      </w:r>
    </w:p>
    <w:p w14:paraId="04789FC3"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floor mounted indoor unit shall be a concealed or exposed vertical mounted type.</w:t>
      </w:r>
    </w:p>
    <w:p w14:paraId="2295A308" w14:textId="475824C8"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619C1D4E"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3D1D2A67"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unit shall have front access for easy service and troubleshooting.</w:t>
      </w:r>
    </w:p>
    <w:p w14:paraId="22F08EEE"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01A80E51"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Each floor mount indoor unit’s performance is based on nominal operating conditions shown in the mechanical schedules.</w:t>
      </w:r>
    </w:p>
    <w:p w14:paraId="2739E257"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72ACDDD3"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cabinet shall be concealed or exposed and distribute air directly to the space.</w:t>
      </w:r>
    </w:p>
    <w:p w14:paraId="6CC6D229"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floor mount indoor unit shall be no larger than 24-13/16” x 55-7/8” x 8-11/16” and weigh no more than 79 lbs.</w:t>
      </w:r>
    </w:p>
    <w:p w14:paraId="227963B6"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Fan:</w:t>
      </w:r>
    </w:p>
    <w:p w14:paraId="25F2F77D"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floor mount shall consist of three fan speeds including: low (Lo), medium (Me), and high (Hi).</w:t>
      </w:r>
    </w:p>
    <w:p w14:paraId="750D3CFD"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Sound:</w:t>
      </w:r>
    </w:p>
    <w:p w14:paraId="17E9BA29" w14:textId="77777777" w:rsidR="00AF50A4" w:rsidRPr="00042E4F" w:rsidRDefault="00AF50A4" w:rsidP="00FB0F13">
      <w:pPr>
        <w:numPr>
          <w:ilvl w:val="1"/>
          <w:numId w:val="13"/>
        </w:numPr>
        <w:spacing w:after="60" w:line="240" w:lineRule="auto"/>
        <w:rPr>
          <w:rFonts w:ascii="Times New Roman" w:hAnsi="Times New Roman"/>
          <w:sz w:val="24"/>
          <w:szCs w:val="24"/>
        </w:rPr>
      </w:pPr>
      <w:r w:rsidRPr="00042E4F">
        <w:rPr>
          <w:rFonts w:ascii="Times New Roman" w:hAnsi="Times New Roman"/>
          <w:sz w:val="24"/>
          <w:szCs w:val="24"/>
        </w:rPr>
        <w:t>The ducted high static indoor unit sound pressure shall range 29 dB(A) to 36 dB(A) at low speed.</w:t>
      </w:r>
    </w:p>
    <w:p w14:paraId="7C97814C" w14:textId="77777777" w:rsidR="00AF50A4" w:rsidRPr="00042E4F" w:rsidRDefault="00AF50A4" w:rsidP="00FB0F13">
      <w:pPr>
        <w:numPr>
          <w:ilvl w:val="0"/>
          <w:numId w:val="13"/>
        </w:numPr>
        <w:spacing w:after="60" w:line="240" w:lineRule="auto"/>
        <w:rPr>
          <w:rFonts w:ascii="Times New Roman" w:hAnsi="Times New Roman"/>
          <w:sz w:val="24"/>
          <w:szCs w:val="24"/>
        </w:rPr>
      </w:pPr>
      <w:r w:rsidRPr="00042E4F">
        <w:rPr>
          <w:rFonts w:ascii="Times New Roman" w:hAnsi="Times New Roman"/>
          <w:sz w:val="24"/>
          <w:szCs w:val="24"/>
        </w:rPr>
        <w:t>Electrical:</w:t>
      </w:r>
    </w:p>
    <w:p w14:paraId="5B48289C" w14:textId="77777777" w:rsidR="00AF50A4" w:rsidRPr="00042E4F" w:rsidRDefault="00AF50A4" w:rsidP="00FB0F13">
      <w:pPr>
        <w:numPr>
          <w:ilvl w:val="1"/>
          <w:numId w:val="13"/>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7A4AC701" w14:textId="77777777" w:rsidR="00AF50A4" w:rsidRPr="00042E4F" w:rsidRDefault="00AF50A4" w:rsidP="00FB0F13">
      <w:pPr>
        <w:numPr>
          <w:ilvl w:val="1"/>
          <w:numId w:val="13"/>
        </w:numPr>
        <w:spacing w:after="60" w:line="240" w:lineRule="auto"/>
        <w:contextualSpacing/>
        <w:rPr>
          <w:rFonts w:ascii="Times New Roman" w:hAnsi="Times New Roman"/>
          <w:sz w:val="24"/>
          <w:szCs w:val="24"/>
        </w:rPr>
      </w:pPr>
      <w:r w:rsidRPr="00042E4F">
        <w:rPr>
          <w:rFonts w:ascii="Times New Roman" w:hAnsi="Times New Roman"/>
          <w:sz w:val="24"/>
          <w:szCs w:val="24"/>
        </w:rPr>
        <w:t>The floor mount indoor unit shall have an acceptable voltage range of 187-255V.</w:t>
      </w:r>
    </w:p>
    <w:p w14:paraId="21C16581" w14:textId="060FBC5D" w:rsidR="00AF50A4" w:rsidRPr="00042E4F" w:rsidRDefault="00AF50A4" w:rsidP="00FB0F13">
      <w:pPr>
        <w:numPr>
          <w:ilvl w:val="1"/>
          <w:numId w:val="13"/>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135FCE52" w14:textId="77777777" w:rsidR="0079030E" w:rsidRDefault="0079030E">
      <w:pPr>
        <w:rPr>
          <w:rFonts w:ascii="Times New Roman" w:hAnsi="Times New Roman"/>
          <w:sz w:val="24"/>
          <w:szCs w:val="24"/>
        </w:rPr>
      </w:pPr>
    </w:p>
    <w:p w14:paraId="5D7AEC11" w14:textId="77777777" w:rsidR="00AF50A4" w:rsidRDefault="00AF50A4" w:rsidP="0079030E">
      <w:pPr>
        <w:spacing w:after="60" w:line="240" w:lineRule="auto"/>
        <w:ind w:left="720"/>
        <w:rPr>
          <w:rFonts w:ascii="Times New Roman" w:hAnsi="Times New Roman"/>
          <w:sz w:val="24"/>
          <w:szCs w:val="24"/>
        </w:rPr>
      </w:pPr>
      <w:r w:rsidRPr="00042E4F">
        <w:rPr>
          <w:rFonts w:ascii="Times New Roman" w:hAnsi="Times New Roman"/>
          <w:sz w:val="24"/>
          <w:szCs w:val="24"/>
        </w:rPr>
        <w:t>Indoor Unit – Ceiling Mount</w:t>
      </w:r>
    </w:p>
    <w:tbl>
      <w:tblPr>
        <w:tblStyle w:val="TableGrid1"/>
        <w:tblW w:w="6832" w:type="dxa"/>
        <w:tblInd w:w="720" w:type="dxa"/>
        <w:tblLook w:val="04A0" w:firstRow="1" w:lastRow="0" w:firstColumn="1" w:lastColumn="0" w:noHBand="0" w:noVBand="1"/>
      </w:tblPr>
      <w:tblGrid>
        <w:gridCol w:w="2050"/>
        <w:gridCol w:w="2203"/>
        <w:gridCol w:w="1296"/>
        <w:gridCol w:w="1283"/>
      </w:tblGrid>
      <w:tr w:rsidR="00D85243" w:rsidRPr="00042E4F" w14:paraId="13AADCDD" w14:textId="77777777" w:rsidTr="00D85243">
        <w:trPr>
          <w:trHeight w:val="952"/>
        </w:trPr>
        <w:tc>
          <w:tcPr>
            <w:tcW w:w="2050" w:type="dxa"/>
            <w:shd w:val="clear" w:color="auto" w:fill="DBE5F1" w:themeFill="accent1" w:themeFillTint="33"/>
          </w:tcPr>
          <w:p w14:paraId="4FBF1E91" w14:textId="77777777" w:rsidR="00D85243" w:rsidRPr="00042E4F" w:rsidRDefault="00D85243" w:rsidP="00176ED0">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03" w:type="dxa"/>
            <w:shd w:val="clear" w:color="auto" w:fill="DBE5F1" w:themeFill="accent1" w:themeFillTint="33"/>
          </w:tcPr>
          <w:p w14:paraId="72048B12" w14:textId="77777777" w:rsidR="00D85243" w:rsidRPr="00042E4F" w:rsidRDefault="00D85243" w:rsidP="00176ED0">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296" w:type="dxa"/>
            <w:shd w:val="clear" w:color="auto" w:fill="DBE5F1" w:themeFill="accent1" w:themeFillTint="33"/>
          </w:tcPr>
          <w:p w14:paraId="33582F0C" w14:textId="77777777" w:rsidR="00D85243" w:rsidRPr="00042E4F" w:rsidRDefault="00D85243" w:rsidP="00176ED0">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283" w:type="dxa"/>
            <w:shd w:val="clear" w:color="auto" w:fill="DBE5F1" w:themeFill="accent1" w:themeFillTint="33"/>
          </w:tcPr>
          <w:p w14:paraId="59119C6D" w14:textId="77777777" w:rsidR="00D85243" w:rsidRPr="00042E4F" w:rsidRDefault="00D85243" w:rsidP="00176ED0">
            <w:pPr>
              <w:spacing w:after="60"/>
              <w:jc w:val="center"/>
              <w:rPr>
                <w:rFonts w:ascii="Times New Roman" w:hAnsi="Times New Roman"/>
                <w:sz w:val="24"/>
                <w:szCs w:val="24"/>
              </w:rPr>
            </w:pPr>
            <w:r w:rsidRPr="00042E4F">
              <w:rPr>
                <w:rFonts w:ascii="Times New Roman" w:hAnsi="Times New Roman"/>
                <w:sz w:val="24"/>
                <w:szCs w:val="24"/>
              </w:rPr>
              <w:t>HEATING (BTU/H)</w:t>
            </w:r>
          </w:p>
        </w:tc>
      </w:tr>
      <w:tr w:rsidR="00D85243" w:rsidRPr="00042E4F" w14:paraId="016669EC" w14:textId="77777777" w:rsidTr="00D85243">
        <w:trPr>
          <w:trHeight w:val="326"/>
        </w:trPr>
        <w:tc>
          <w:tcPr>
            <w:tcW w:w="2050" w:type="dxa"/>
          </w:tcPr>
          <w:p w14:paraId="1CE7C6E8" w14:textId="5AADD257" w:rsidR="00D85243" w:rsidRPr="003C3D0A" w:rsidRDefault="00A90FE3" w:rsidP="00176ED0">
            <w:pPr>
              <w:spacing w:after="60"/>
              <w:jc w:val="center"/>
              <w:rPr>
                <w:rFonts w:ascii="Times New Roman" w:hAnsi="Times New Roman"/>
                <w:sz w:val="24"/>
                <w:szCs w:val="24"/>
              </w:rPr>
            </w:pPr>
            <w:r>
              <w:rPr>
                <w:rFonts w:ascii="Times New Roman" w:hAnsi="Times New Roman"/>
                <w:sz w:val="24"/>
                <w:szCs w:val="24"/>
              </w:rPr>
              <w:t>HI</w:t>
            </w:r>
            <w:r w:rsidR="00D85243" w:rsidRPr="003C3D0A">
              <w:rPr>
                <w:rFonts w:ascii="Times New Roman" w:hAnsi="Times New Roman"/>
                <w:sz w:val="24"/>
                <w:szCs w:val="24"/>
              </w:rPr>
              <w:t>CS015B21S</w:t>
            </w:r>
          </w:p>
        </w:tc>
        <w:tc>
          <w:tcPr>
            <w:tcW w:w="2203" w:type="dxa"/>
          </w:tcPr>
          <w:p w14:paraId="02C663BD" w14:textId="77777777" w:rsidR="00D85243" w:rsidRPr="003C3D0A" w:rsidRDefault="0054341C" w:rsidP="00176ED0">
            <w:pPr>
              <w:spacing w:after="60"/>
              <w:jc w:val="center"/>
              <w:rPr>
                <w:rFonts w:ascii="Times New Roman" w:hAnsi="Times New Roman"/>
                <w:sz w:val="24"/>
                <w:szCs w:val="24"/>
              </w:rPr>
            </w:pPr>
            <w:r>
              <w:rPr>
                <w:rFonts w:ascii="Times New Roman" w:hAnsi="Times New Roman"/>
                <w:sz w:val="24"/>
                <w:szCs w:val="24"/>
              </w:rPr>
              <w:t>1.3</w:t>
            </w:r>
          </w:p>
        </w:tc>
        <w:tc>
          <w:tcPr>
            <w:tcW w:w="1296" w:type="dxa"/>
          </w:tcPr>
          <w:p w14:paraId="0FECF8A5"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15,000</w:t>
            </w:r>
          </w:p>
        </w:tc>
        <w:tc>
          <w:tcPr>
            <w:tcW w:w="1283" w:type="dxa"/>
          </w:tcPr>
          <w:p w14:paraId="110B8127"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17,000</w:t>
            </w:r>
          </w:p>
        </w:tc>
      </w:tr>
      <w:tr w:rsidR="00D85243" w:rsidRPr="00042E4F" w14:paraId="1A09BC71" w14:textId="77777777" w:rsidTr="00D85243">
        <w:trPr>
          <w:trHeight w:val="338"/>
        </w:trPr>
        <w:tc>
          <w:tcPr>
            <w:tcW w:w="2050" w:type="dxa"/>
          </w:tcPr>
          <w:p w14:paraId="50FA316A" w14:textId="02F15B1A" w:rsidR="00D85243" w:rsidRPr="003C3D0A" w:rsidRDefault="00A90FE3" w:rsidP="00E20252">
            <w:pPr>
              <w:spacing w:after="60"/>
              <w:jc w:val="center"/>
              <w:rPr>
                <w:rFonts w:ascii="Times New Roman" w:hAnsi="Times New Roman"/>
                <w:sz w:val="24"/>
                <w:szCs w:val="24"/>
              </w:rPr>
            </w:pPr>
            <w:r>
              <w:rPr>
                <w:rFonts w:ascii="Times New Roman" w:hAnsi="Times New Roman"/>
                <w:sz w:val="24"/>
                <w:szCs w:val="24"/>
              </w:rPr>
              <w:t>HI</w:t>
            </w:r>
            <w:r w:rsidR="00D85243" w:rsidRPr="003C3D0A">
              <w:rPr>
                <w:rFonts w:ascii="Times New Roman" w:hAnsi="Times New Roman"/>
                <w:sz w:val="24"/>
                <w:szCs w:val="24"/>
              </w:rPr>
              <w:t>CS024B21S</w:t>
            </w:r>
          </w:p>
        </w:tc>
        <w:tc>
          <w:tcPr>
            <w:tcW w:w="2203" w:type="dxa"/>
          </w:tcPr>
          <w:p w14:paraId="29468F92" w14:textId="77777777" w:rsidR="00D85243" w:rsidRPr="003C3D0A" w:rsidRDefault="0054341C" w:rsidP="00176ED0">
            <w:pPr>
              <w:spacing w:after="60"/>
              <w:jc w:val="center"/>
              <w:rPr>
                <w:rFonts w:ascii="Times New Roman" w:hAnsi="Times New Roman"/>
                <w:sz w:val="24"/>
                <w:szCs w:val="24"/>
              </w:rPr>
            </w:pPr>
            <w:r>
              <w:rPr>
                <w:rFonts w:ascii="Times New Roman" w:hAnsi="Times New Roman"/>
                <w:sz w:val="24"/>
                <w:szCs w:val="24"/>
              </w:rPr>
              <w:t>2.0</w:t>
            </w:r>
          </w:p>
        </w:tc>
        <w:tc>
          <w:tcPr>
            <w:tcW w:w="1296" w:type="dxa"/>
          </w:tcPr>
          <w:p w14:paraId="12FE8DBD"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24,000</w:t>
            </w:r>
          </w:p>
        </w:tc>
        <w:tc>
          <w:tcPr>
            <w:tcW w:w="1283" w:type="dxa"/>
          </w:tcPr>
          <w:p w14:paraId="4A9039E4"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27,000</w:t>
            </w:r>
          </w:p>
        </w:tc>
      </w:tr>
      <w:tr w:rsidR="00D85243" w:rsidRPr="00042E4F" w14:paraId="342A9039" w14:textId="77777777" w:rsidTr="0014557F">
        <w:trPr>
          <w:trHeight w:val="395"/>
        </w:trPr>
        <w:tc>
          <w:tcPr>
            <w:tcW w:w="2050" w:type="dxa"/>
          </w:tcPr>
          <w:p w14:paraId="028F0203" w14:textId="4CFDC8D2" w:rsidR="00D85243" w:rsidRPr="003C3D0A" w:rsidRDefault="00A90FE3" w:rsidP="00E20252">
            <w:pPr>
              <w:spacing w:after="60"/>
              <w:jc w:val="center"/>
              <w:rPr>
                <w:rFonts w:ascii="Times New Roman" w:hAnsi="Times New Roman"/>
                <w:sz w:val="24"/>
                <w:szCs w:val="24"/>
              </w:rPr>
            </w:pPr>
            <w:r>
              <w:rPr>
                <w:rFonts w:ascii="Times New Roman" w:hAnsi="Times New Roman"/>
                <w:sz w:val="24"/>
                <w:szCs w:val="24"/>
              </w:rPr>
              <w:t>HI</w:t>
            </w:r>
            <w:r w:rsidR="00D85243" w:rsidRPr="003C3D0A">
              <w:rPr>
                <w:rFonts w:ascii="Times New Roman" w:hAnsi="Times New Roman"/>
                <w:sz w:val="24"/>
                <w:szCs w:val="24"/>
              </w:rPr>
              <w:t>CS030B21S</w:t>
            </w:r>
          </w:p>
        </w:tc>
        <w:tc>
          <w:tcPr>
            <w:tcW w:w="2203" w:type="dxa"/>
          </w:tcPr>
          <w:p w14:paraId="434CE117" w14:textId="77777777" w:rsidR="00D85243" w:rsidRPr="003C3D0A" w:rsidRDefault="0054341C" w:rsidP="00176ED0">
            <w:pPr>
              <w:spacing w:after="60"/>
              <w:jc w:val="center"/>
              <w:rPr>
                <w:rFonts w:ascii="Times New Roman" w:hAnsi="Times New Roman"/>
                <w:sz w:val="24"/>
                <w:szCs w:val="24"/>
              </w:rPr>
            </w:pPr>
            <w:r>
              <w:rPr>
                <w:rFonts w:ascii="Times New Roman" w:hAnsi="Times New Roman"/>
                <w:sz w:val="24"/>
                <w:szCs w:val="24"/>
              </w:rPr>
              <w:t>2.5</w:t>
            </w:r>
          </w:p>
        </w:tc>
        <w:tc>
          <w:tcPr>
            <w:tcW w:w="1296" w:type="dxa"/>
          </w:tcPr>
          <w:p w14:paraId="77640B71"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30,000</w:t>
            </w:r>
          </w:p>
        </w:tc>
        <w:tc>
          <w:tcPr>
            <w:tcW w:w="1283" w:type="dxa"/>
          </w:tcPr>
          <w:p w14:paraId="5417E7F5"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34,000</w:t>
            </w:r>
          </w:p>
        </w:tc>
      </w:tr>
      <w:tr w:rsidR="00D85243" w:rsidRPr="00042E4F" w14:paraId="4D1A5286" w14:textId="77777777" w:rsidTr="0014557F">
        <w:trPr>
          <w:trHeight w:val="350"/>
        </w:trPr>
        <w:tc>
          <w:tcPr>
            <w:tcW w:w="2050" w:type="dxa"/>
          </w:tcPr>
          <w:p w14:paraId="5FEBBBF6" w14:textId="1621C076" w:rsidR="00D85243" w:rsidRPr="003C3D0A" w:rsidRDefault="00A90FE3" w:rsidP="00E20252">
            <w:pPr>
              <w:spacing w:after="60"/>
              <w:jc w:val="center"/>
              <w:rPr>
                <w:rFonts w:ascii="Times New Roman" w:hAnsi="Times New Roman"/>
                <w:sz w:val="24"/>
                <w:szCs w:val="24"/>
              </w:rPr>
            </w:pPr>
            <w:r>
              <w:rPr>
                <w:rFonts w:ascii="Times New Roman" w:hAnsi="Times New Roman"/>
                <w:sz w:val="24"/>
                <w:szCs w:val="24"/>
              </w:rPr>
              <w:t>HI</w:t>
            </w:r>
            <w:r w:rsidR="00D85243" w:rsidRPr="003C3D0A">
              <w:rPr>
                <w:rFonts w:ascii="Times New Roman" w:hAnsi="Times New Roman"/>
                <w:sz w:val="24"/>
                <w:szCs w:val="24"/>
              </w:rPr>
              <w:t>CS036B21S</w:t>
            </w:r>
          </w:p>
        </w:tc>
        <w:tc>
          <w:tcPr>
            <w:tcW w:w="2203" w:type="dxa"/>
          </w:tcPr>
          <w:p w14:paraId="7196C3BA" w14:textId="77777777" w:rsidR="00D85243" w:rsidRPr="003C3D0A" w:rsidRDefault="0054341C" w:rsidP="00176ED0">
            <w:pPr>
              <w:spacing w:after="60"/>
              <w:jc w:val="center"/>
              <w:rPr>
                <w:rFonts w:ascii="Times New Roman" w:hAnsi="Times New Roman"/>
                <w:sz w:val="24"/>
                <w:szCs w:val="24"/>
              </w:rPr>
            </w:pPr>
            <w:r>
              <w:rPr>
                <w:rFonts w:ascii="Times New Roman" w:hAnsi="Times New Roman"/>
                <w:sz w:val="24"/>
                <w:szCs w:val="24"/>
              </w:rPr>
              <w:t>3.0</w:t>
            </w:r>
          </w:p>
        </w:tc>
        <w:tc>
          <w:tcPr>
            <w:tcW w:w="1296" w:type="dxa"/>
          </w:tcPr>
          <w:p w14:paraId="3FDF9DF9"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36,000</w:t>
            </w:r>
          </w:p>
        </w:tc>
        <w:tc>
          <w:tcPr>
            <w:tcW w:w="1283" w:type="dxa"/>
          </w:tcPr>
          <w:p w14:paraId="00BC266A" w14:textId="77777777" w:rsidR="00D85243" w:rsidRPr="003C3D0A" w:rsidRDefault="00D85243" w:rsidP="00176ED0">
            <w:pPr>
              <w:spacing w:after="60"/>
              <w:jc w:val="center"/>
              <w:rPr>
                <w:rFonts w:ascii="Times New Roman" w:hAnsi="Times New Roman"/>
                <w:sz w:val="24"/>
                <w:szCs w:val="24"/>
              </w:rPr>
            </w:pPr>
            <w:r w:rsidRPr="003C3D0A">
              <w:rPr>
                <w:rFonts w:ascii="Times New Roman" w:hAnsi="Times New Roman"/>
                <w:sz w:val="24"/>
                <w:szCs w:val="24"/>
              </w:rPr>
              <w:t>40,000</w:t>
            </w:r>
          </w:p>
        </w:tc>
      </w:tr>
    </w:tbl>
    <w:p w14:paraId="05DCCA5B" w14:textId="77777777" w:rsidR="00E20252" w:rsidRPr="00D85243" w:rsidRDefault="00E20252" w:rsidP="00E20252">
      <w:pPr>
        <w:spacing w:after="60" w:line="240" w:lineRule="auto"/>
        <w:ind w:left="720"/>
        <w:rPr>
          <w:rFonts w:ascii="Times New Roman" w:hAnsi="Times New Roman"/>
          <w:sz w:val="24"/>
          <w:szCs w:val="24"/>
        </w:rPr>
      </w:pPr>
    </w:p>
    <w:p w14:paraId="024BC4AD" w14:textId="77777777" w:rsidR="00633AF3" w:rsidRDefault="00633AF3">
      <w:pPr>
        <w:rPr>
          <w:rFonts w:ascii="Times New Roman" w:hAnsi="Times New Roman"/>
          <w:sz w:val="24"/>
          <w:szCs w:val="24"/>
        </w:rPr>
      </w:pPr>
      <w:r>
        <w:rPr>
          <w:rFonts w:ascii="Times New Roman" w:hAnsi="Times New Roman"/>
          <w:sz w:val="24"/>
          <w:szCs w:val="24"/>
        </w:rPr>
        <w:br w:type="page"/>
      </w:r>
    </w:p>
    <w:p w14:paraId="2FC4DC7E" w14:textId="77777777" w:rsidR="00AF50A4" w:rsidRPr="00D85243" w:rsidRDefault="00AF50A4" w:rsidP="00FB0F13">
      <w:pPr>
        <w:numPr>
          <w:ilvl w:val="0"/>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General:</w:t>
      </w:r>
    </w:p>
    <w:p w14:paraId="2E4B97BB" w14:textId="3C81E69E" w:rsidR="00AF50A4" w:rsidRPr="00D85243" w:rsidRDefault="00AF50A4" w:rsidP="00FB0F13">
      <w:pPr>
        <w:numPr>
          <w:ilvl w:val="1"/>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 xml:space="preserve">The unit shall be factory assembled, piped, </w:t>
      </w:r>
      <w:r w:rsidR="00700557">
        <w:rPr>
          <w:rFonts w:ascii="Times New Roman" w:hAnsi="Times New Roman"/>
          <w:sz w:val="24"/>
          <w:szCs w:val="24"/>
        </w:rPr>
        <w:t xml:space="preserve">and </w:t>
      </w:r>
      <w:r w:rsidRPr="00D85243">
        <w:rPr>
          <w:rFonts w:ascii="Times New Roman" w:hAnsi="Times New Roman"/>
          <w:sz w:val="24"/>
          <w:szCs w:val="24"/>
        </w:rPr>
        <w:t>wired, as well as run tested at the factory.</w:t>
      </w:r>
    </w:p>
    <w:p w14:paraId="2508B621"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and refrigerant pipes will be charged with dehydrated air (nitrogen gas) prior to shipment from the factory.</w:t>
      </w:r>
    </w:p>
    <w:p w14:paraId="5A3FD79E"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shall have an automatic wide angle louver control.</w:t>
      </w:r>
    </w:p>
    <w:p w14:paraId="5E3FBB1D"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shall have a removable front panel for easy cleaning.</w:t>
      </w:r>
    </w:p>
    <w:p w14:paraId="4DFA24E5"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shall have an auto-swing function to ensure efficient air distribution and uniform temperature.</w:t>
      </w:r>
    </w:p>
    <w:p w14:paraId="10664B79"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shall have a built-in wireless sensor.</w:t>
      </w:r>
    </w:p>
    <w:p w14:paraId="3F6A121C" w14:textId="77777777" w:rsidR="00AF50A4" w:rsidRPr="00D85243" w:rsidRDefault="00AF50A4" w:rsidP="00FB0F13">
      <w:pPr>
        <w:numPr>
          <w:ilvl w:val="0"/>
          <w:numId w:val="17"/>
        </w:numPr>
        <w:spacing w:after="60" w:line="240" w:lineRule="auto"/>
        <w:rPr>
          <w:rFonts w:ascii="Times New Roman" w:hAnsi="Times New Roman"/>
          <w:sz w:val="24"/>
          <w:szCs w:val="24"/>
        </w:rPr>
      </w:pPr>
      <w:r w:rsidRPr="00D85243">
        <w:rPr>
          <w:rFonts w:ascii="Times New Roman" w:hAnsi="Times New Roman"/>
          <w:sz w:val="24"/>
          <w:szCs w:val="24"/>
        </w:rPr>
        <w:t>Performance:</w:t>
      </w:r>
    </w:p>
    <w:p w14:paraId="63459C01"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Each ceiling mount indoor unit’s performance is based on nominal operating conditions shown in the mechanical schedules.</w:t>
      </w:r>
    </w:p>
    <w:p w14:paraId="007EB86B" w14:textId="77777777" w:rsidR="00AF50A4" w:rsidRPr="00D85243" w:rsidRDefault="00AF50A4" w:rsidP="00FB0F13">
      <w:pPr>
        <w:numPr>
          <w:ilvl w:val="0"/>
          <w:numId w:val="17"/>
        </w:numPr>
        <w:spacing w:after="60" w:line="240" w:lineRule="auto"/>
        <w:rPr>
          <w:rFonts w:ascii="Times New Roman" w:hAnsi="Times New Roman"/>
          <w:sz w:val="24"/>
          <w:szCs w:val="24"/>
        </w:rPr>
      </w:pPr>
      <w:r w:rsidRPr="00D85243">
        <w:rPr>
          <w:rFonts w:ascii="Times New Roman" w:hAnsi="Times New Roman"/>
          <w:sz w:val="24"/>
          <w:szCs w:val="24"/>
        </w:rPr>
        <w:t>Unit Cabinet:</w:t>
      </w:r>
    </w:p>
    <w:p w14:paraId="1875A37C"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ceiling mount indoor unit shall be no larger than 9-1/4” x 62-3/16” x 27-3/16” and weigh no more than 90 lbs.</w:t>
      </w:r>
    </w:p>
    <w:p w14:paraId="740D91E1" w14:textId="1B87DD5B"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unit shall be affixed to a separate galvanized steel back plate to secure</w:t>
      </w:r>
      <w:r w:rsidR="00C84F85">
        <w:rPr>
          <w:rFonts w:ascii="Times New Roman" w:hAnsi="Times New Roman"/>
          <w:sz w:val="24"/>
          <w:szCs w:val="24"/>
        </w:rPr>
        <w:t xml:space="preserve"> the unit</w:t>
      </w:r>
      <w:r w:rsidRPr="00D85243">
        <w:rPr>
          <w:rFonts w:ascii="Times New Roman" w:hAnsi="Times New Roman"/>
          <w:sz w:val="24"/>
          <w:szCs w:val="24"/>
        </w:rPr>
        <w:t xml:space="preserve"> firmly to the wall.</w:t>
      </w:r>
    </w:p>
    <w:p w14:paraId="47A2552B" w14:textId="77777777" w:rsidR="00AF50A4" w:rsidRPr="00D85243" w:rsidRDefault="00AF50A4" w:rsidP="00FB0F13">
      <w:pPr>
        <w:numPr>
          <w:ilvl w:val="0"/>
          <w:numId w:val="17"/>
        </w:numPr>
        <w:spacing w:after="60" w:line="240" w:lineRule="auto"/>
        <w:rPr>
          <w:rFonts w:ascii="Times New Roman" w:hAnsi="Times New Roman"/>
          <w:sz w:val="24"/>
          <w:szCs w:val="24"/>
        </w:rPr>
      </w:pPr>
      <w:r w:rsidRPr="00D85243">
        <w:rPr>
          <w:rFonts w:ascii="Times New Roman" w:hAnsi="Times New Roman"/>
          <w:sz w:val="24"/>
          <w:szCs w:val="24"/>
        </w:rPr>
        <w:t>Fan:</w:t>
      </w:r>
    </w:p>
    <w:p w14:paraId="39AA2E8F"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Unit shall be equipped with a brushless DC fan motor drive.</w:t>
      </w:r>
    </w:p>
    <w:p w14:paraId="50C8F8EB" w14:textId="4643B796"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wall mount shall consist of four fan speeds including: low (Lo), medium (Me), high (Hi), and high 2 (Hi2)</w:t>
      </w:r>
      <w:r w:rsidR="00C84F85">
        <w:rPr>
          <w:rFonts w:ascii="Times New Roman" w:hAnsi="Times New Roman"/>
          <w:sz w:val="24"/>
          <w:szCs w:val="24"/>
        </w:rPr>
        <w:t>.</w:t>
      </w:r>
    </w:p>
    <w:p w14:paraId="49022876" w14:textId="77777777" w:rsidR="00AF50A4" w:rsidRPr="00D85243" w:rsidRDefault="00AF50A4" w:rsidP="00FB0F13">
      <w:pPr>
        <w:numPr>
          <w:ilvl w:val="0"/>
          <w:numId w:val="17"/>
        </w:numPr>
        <w:spacing w:after="60" w:line="240" w:lineRule="auto"/>
        <w:rPr>
          <w:rFonts w:ascii="Times New Roman" w:hAnsi="Times New Roman"/>
          <w:sz w:val="24"/>
          <w:szCs w:val="24"/>
        </w:rPr>
      </w:pPr>
      <w:r w:rsidRPr="00D85243">
        <w:rPr>
          <w:rFonts w:ascii="Times New Roman" w:hAnsi="Times New Roman"/>
          <w:sz w:val="24"/>
          <w:szCs w:val="24"/>
        </w:rPr>
        <w:t>Filter</w:t>
      </w:r>
    </w:p>
    <w:p w14:paraId="72D70F94" w14:textId="2EE6D2EE"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 xml:space="preserve">The standard 1” air filter shall be </w:t>
      </w:r>
      <w:r w:rsidR="00C84F85">
        <w:rPr>
          <w:rFonts w:ascii="Times New Roman" w:hAnsi="Times New Roman"/>
          <w:sz w:val="24"/>
          <w:szCs w:val="24"/>
        </w:rPr>
        <w:t xml:space="preserve">made </w:t>
      </w:r>
      <w:r w:rsidRPr="00D85243">
        <w:rPr>
          <w:rFonts w:ascii="Times New Roman" w:hAnsi="Times New Roman"/>
          <w:sz w:val="24"/>
          <w:szCs w:val="24"/>
        </w:rPr>
        <w:t>of an anti-mold polypropylene that is also a washable type.</w:t>
      </w:r>
    </w:p>
    <w:p w14:paraId="3F7DA35E" w14:textId="77777777" w:rsidR="00AF50A4" w:rsidRPr="00D85243" w:rsidRDefault="00AF50A4" w:rsidP="00FB0F13">
      <w:pPr>
        <w:numPr>
          <w:ilvl w:val="0"/>
          <w:numId w:val="17"/>
        </w:numPr>
        <w:spacing w:after="60" w:line="240" w:lineRule="auto"/>
        <w:rPr>
          <w:rFonts w:ascii="Times New Roman" w:hAnsi="Times New Roman"/>
          <w:sz w:val="24"/>
          <w:szCs w:val="24"/>
        </w:rPr>
      </w:pPr>
      <w:r w:rsidRPr="00D85243">
        <w:rPr>
          <w:rFonts w:ascii="Times New Roman" w:hAnsi="Times New Roman"/>
          <w:sz w:val="24"/>
          <w:szCs w:val="24"/>
        </w:rPr>
        <w:t>Sound:</w:t>
      </w:r>
    </w:p>
    <w:p w14:paraId="51F117B4" w14:textId="77777777" w:rsidR="00AF50A4" w:rsidRPr="00D85243" w:rsidRDefault="00AF50A4" w:rsidP="00FB0F13">
      <w:pPr>
        <w:numPr>
          <w:ilvl w:val="1"/>
          <w:numId w:val="17"/>
        </w:numPr>
        <w:spacing w:after="60" w:line="240" w:lineRule="auto"/>
        <w:rPr>
          <w:rFonts w:ascii="Times New Roman" w:hAnsi="Times New Roman"/>
          <w:sz w:val="24"/>
          <w:szCs w:val="24"/>
        </w:rPr>
      </w:pPr>
      <w:r w:rsidRPr="00D85243">
        <w:rPr>
          <w:rFonts w:ascii="Times New Roman" w:hAnsi="Times New Roman"/>
          <w:sz w:val="24"/>
          <w:szCs w:val="24"/>
        </w:rPr>
        <w:t>The wall mount indoor unit sound pressure shall range 28 dB(A) to 35 dB(A) at low speed.</w:t>
      </w:r>
    </w:p>
    <w:p w14:paraId="292723F7" w14:textId="77777777" w:rsidR="00AF50A4" w:rsidRPr="00D85243" w:rsidRDefault="00AF50A4" w:rsidP="00FB0F13">
      <w:pPr>
        <w:numPr>
          <w:ilvl w:val="0"/>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Electrical:</w:t>
      </w:r>
    </w:p>
    <w:p w14:paraId="5D9B90D2" w14:textId="77777777" w:rsidR="00AF50A4" w:rsidRPr="00D85243" w:rsidRDefault="00AF50A4" w:rsidP="00FB0F13">
      <w:pPr>
        <w:numPr>
          <w:ilvl w:val="1"/>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The unit shall be 208-230V, 1 phase, 60 Hertz.</w:t>
      </w:r>
    </w:p>
    <w:p w14:paraId="340FBD2E" w14:textId="77777777" w:rsidR="00AF50A4" w:rsidRPr="00D85243" w:rsidRDefault="00AF50A4" w:rsidP="00FB0F13">
      <w:pPr>
        <w:numPr>
          <w:ilvl w:val="1"/>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The wall mount indoor unit shall have an acceptable voltage range of 187-255V.</w:t>
      </w:r>
    </w:p>
    <w:p w14:paraId="5AD94EF9" w14:textId="24B9ED3D" w:rsidR="00AF50A4" w:rsidRPr="00D85243" w:rsidRDefault="00AF50A4" w:rsidP="00FB0F13">
      <w:pPr>
        <w:numPr>
          <w:ilvl w:val="1"/>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D85243">
        <w:rPr>
          <w:rFonts w:ascii="Times New Roman" w:hAnsi="Times New Roman"/>
          <w:sz w:val="24"/>
          <w:szCs w:val="24"/>
        </w:rPr>
        <w:t>shall use AWG18-2 type control wire.</w:t>
      </w:r>
    </w:p>
    <w:p w14:paraId="5DB78850" w14:textId="77777777" w:rsidR="00AF50A4" w:rsidRPr="00D85243" w:rsidRDefault="00AF50A4" w:rsidP="00FB0F13">
      <w:pPr>
        <w:numPr>
          <w:ilvl w:val="0"/>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Piping:</w:t>
      </w:r>
    </w:p>
    <w:p w14:paraId="64F54771" w14:textId="77777777" w:rsidR="00AF50A4" w:rsidRPr="00D85243" w:rsidRDefault="00AF50A4" w:rsidP="00FB0F13">
      <w:pPr>
        <w:numPr>
          <w:ilvl w:val="1"/>
          <w:numId w:val="17"/>
        </w:numPr>
        <w:spacing w:after="60" w:line="240" w:lineRule="auto"/>
        <w:contextualSpacing/>
        <w:rPr>
          <w:rFonts w:ascii="Times New Roman" w:hAnsi="Times New Roman"/>
          <w:sz w:val="24"/>
          <w:szCs w:val="24"/>
        </w:rPr>
      </w:pPr>
      <w:r w:rsidRPr="00D85243">
        <w:rPr>
          <w:rFonts w:ascii="Times New Roman" w:hAnsi="Times New Roman"/>
          <w:sz w:val="24"/>
          <w:szCs w:val="24"/>
        </w:rPr>
        <w:t>Refrigerant and drain piping shall have the ability to be connected at the right, left or rear of the unit for ease of installation.</w:t>
      </w:r>
    </w:p>
    <w:p w14:paraId="30C2A6D9" w14:textId="77777777" w:rsidR="00633AF3" w:rsidRDefault="00633AF3">
      <w:pPr>
        <w:rPr>
          <w:rFonts w:ascii="Times New Roman" w:hAnsi="Times New Roman"/>
          <w:sz w:val="24"/>
          <w:szCs w:val="24"/>
        </w:rPr>
      </w:pPr>
      <w:r>
        <w:rPr>
          <w:rFonts w:ascii="Times New Roman" w:hAnsi="Times New Roman"/>
          <w:sz w:val="24"/>
          <w:szCs w:val="24"/>
        </w:rPr>
        <w:br w:type="page"/>
      </w:r>
    </w:p>
    <w:p w14:paraId="3687A2C8" w14:textId="77777777" w:rsidR="00AF50A4" w:rsidRPr="00042E4F" w:rsidRDefault="00AF50A4" w:rsidP="0079030E">
      <w:pPr>
        <w:spacing w:after="60" w:line="240" w:lineRule="auto"/>
        <w:ind w:left="720"/>
        <w:rPr>
          <w:rFonts w:ascii="Times New Roman" w:hAnsi="Times New Roman"/>
          <w:sz w:val="24"/>
          <w:szCs w:val="24"/>
        </w:rPr>
      </w:pPr>
      <w:r w:rsidRPr="00042E4F">
        <w:rPr>
          <w:rFonts w:ascii="Times New Roman" w:hAnsi="Times New Roman"/>
          <w:sz w:val="24"/>
          <w:szCs w:val="24"/>
        </w:rPr>
        <w:t>Indoor Unit – Ducted High Static</w:t>
      </w:r>
    </w:p>
    <w:tbl>
      <w:tblPr>
        <w:tblStyle w:val="TableGrid1"/>
        <w:tblW w:w="7864" w:type="dxa"/>
        <w:tblInd w:w="715" w:type="dxa"/>
        <w:tblLook w:val="04A0" w:firstRow="1" w:lastRow="0" w:firstColumn="1" w:lastColumn="0" w:noHBand="0" w:noVBand="1"/>
      </w:tblPr>
      <w:tblGrid>
        <w:gridCol w:w="2103"/>
        <w:gridCol w:w="2211"/>
        <w:gridCol w:w="1869"/>
        <w:gridCol w:w="1681"/>
      </w:tblGrid>
      <w:tr w:rsidR="006948CD" w:rsidRPr="00042E4F" w14:paraId="2FF2A097" w14:textId="77777777" w:rsidTr="0079030E">
        <w:tc>
          <w:tcPr>
            <w:tcW w:w="2103" w:type="dxa"/>
            <w:shd w:val="clear" w:color="auto" w:fill="DBE5F1" w:themeFill="accent1" w:themeFillTint="33"/>
          </w:tcPr>
          <w:p w14:paraId="0C7CA53B"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11" w:type="dxa"/>
            <w:shd w:val="clear" w:color="auto" w:fill="DBE5F1" w:themeFill="accent1" w:themeFillTint="33"/>
          </w:tcPr>
          <w:p w14:paraId="24DB825B"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869" w:type="dxa"/>
            <w:shd w:val="clear" w:color="auto" w:fill="DBE5F1" w:themeFill="accent1" w:themeFillTint="33"/>
          </w:tcPr>
          <w:p w14:paraId="1424A033"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681" w:type="dxa"/>
            <w:shd w:val="clear" w:color="auto" w:fill="DBE5F1" w:themeFill="accent1" w:themeFillTint="33"/>
          </w:tcPr>
          <w:p w14:paraId="5C226E69"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6948CD" w:rsidRPr="00042E4F" w14:paraId="46D67CB9" w14:textId="77777777" w:rsidTr="0079030E">
        <w:tc>
          <w:tcPr>
            <w:tcW w:w="2103" w:type="dxa"/>
          </w:tcPr>
          <w:p w14:paraId="0A0790A8" w14:textId="0744E9B9" w:rsidR="006948CD" w:rsidRPr="00042E4F" w:rsidRDefault="00A90FE3" w:rsidP="0062573C">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DH01</w:t>
            </w:r>
            <w:r w:rsidR="006948CD">
              <w:rPr>
                <w:rFonts w:ascii="Times New Roman" w:hAnsi="Times New Roman"/>
                <w:sz w:val="24"/>
                <w:szCs w:val="24"/>
              </w:rPr>
              <w:t>5</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5F4541AA" w14:textId="77777777" w:rsidR="006948CD" w:rsidRPr="00350C9B" w:rsidRDefault="0054341C" w:rsidP="008B5880">
            <w:pPr>
              <w:spacing w:after="60"/>
              <w:jc w:val="center"/>
              <w:rPr>
                <w:rFonts w:ascii="Times New Roman" w:hAnsi="Times New Roman"/>
                <w:sz w:val="24"/>
                <w:szCs w:val="24"/>
              </w:rPr>
            </w:pPr>
            <w:r>
              <w:rPr>
                <w:rFonts w:ascii="Times New Roman" w:hAnsi="Times New Roman"/>
                <w:sz w:val="24"/>
                <w:szCs w:val="24"/>
              </w:rPr>
              <w:t>1.3</w:t>
            </w:r>
          </w:p>
        </w:tc>
        <w:tc>
          <w:tcPr>
            <w:tcW w:w="1869" w:type="dxa"/>
          </w:tcPr>
          <w:p w14:paraId="7EF4FF47" w14:textId="77777777" w:rsidR="006948CD" w:rsidRPr="00350C9B" w:rsidRDefault="006948CD" w:rsidP="00176ED0">
            <w:pPr>
              <w:spacing w:after="60"/>
              <w:jc w:val="center"/>
              <w:rPr>
                <w:rFonts w:ascii="Times New Roman" w:hAnsi="Times New Roman"/>
                <w:sz w:val="24"/>
                <w:szCs w:val="24"/>
              </w:rPr>
            </w:pPr>
            <w:r w:rsidRPr="00350C9B">
              <w:rPr>
                <w:rFonts w:ascii="Times New Roman" w:hAnsi="Times New Roman"/>
                <w:sz w:val="24"/>
                <w:szCs w:val="24"/>
              </w:rPr>
              <w:t>15,000</w:t>
            </w:r>
          </w:p>
        </w:tc>
        <w:tc>
          <w:tcPr>
            <w:tcW w:w="1681" w:type="dxa"/>
          </w:tcPr>
          <w:p w14:paraId="17F255E9" w14:textId="77777777" w:rsidR="006948CD" w:rsidRPr="00350C9B" w:rsidRDefault="006948CD" w:rsidP="00176ED0">
            <w:pPr>
              <w:spacing w:after="60"/>
              <w:jc w:val="center"/>
              <w:rPr>
                <w:rFonts w:ascii="Times New Roman" w:hAnsi="Times New Roman"/>
                <w:sz w:val="24"/>
                <w:szCs w:val="24"/>
              </w:rPr>
            </w:pPr>
            <w:r w:rsidRPr="00350C9B">
              <w:rPr>
                <w:rFonts w:ascii="Times New Roman" w:hAnsi="Times New Roman"/>
                <w:sz w:val="24"/>
                <w:szCs w:val="24"/>
              </w:rPr>
              <w:t>17,000</w:t>
            </w:r>
          </w:p>
        </w:tc>
      </w:tr>
      <w:tr w:rsidR="006948CD" w:rsidRPr="00042E4F" w14:paraId="30940BB3" w14:textId="77777777" w:rsidTr="0079030E">
        <w:tc>
          <w:tcPr>
            <w:tcW w:w="2103" w:type="dxa"/>
          </w:tcPr>
          <w:p w14:paraId="2D7B9E13" w14:textId="68009596"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DH018</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7A6C02B6"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869" w:type="dxa"/>
          </w:tcPr>
          <w:p w14:paraId="1CB0E8B8"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681" w:type="dxa"/>
          </w:tcPr>
          <w:p w14:paraId="49DCA433" w14:textId="77777777" w:rsidR="006948CD" w:rsidRPr="00042E4F" w:rsidRDefault="006948CD" w:rsidP="00AF50A4">
            <w:pPr>
              <w:tabs>
                <w:tab w:val="left" w:pos="288"/>
                <w:tab w:val="center" w:pos="798"/>
              </w:tabs>
              <w:spacing w:after="60"/>
              <w:jc w:val="center"/>
              <w:rPr>
                <w:rFonts w:ascii="Times New Roman" w:hAnsi="Times New Roman"/>
                <w:sz w:val="24"/>
                <w:szCs w:val="24"/>
              </w:rPr>
            </w:pPr>
            <w:r w:rsidRPr="00042E4F">
              <w:rPr>
                <w:rFonts w:ascii="Times New Roman" w:hAnsi="Times New Roman"/>
                <w:sz w:val="24"/>
                <w:szCs w:val="24"/>
              </w:rPr>
              <w:t>20,000</w:t>
            </w:r>
          </w:p>
        </w:tc>
      </w:tr>
      <w:tr w:rsidR="006948CD" w:rsidRPr="00042E4F" w14:paraId="42479B3A" w14:textId="77777777" w:rsidTr="0079030E">
        <w:tc>
          <w:tcPr>
            <w:tcW w:w="2103" w:type="dxa"/>
          </w:tcPr>
          <w:p w14:paraId="3A919D55" w14:textId="78080219"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DH024</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7F4D8E68"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2.0</w:t>
            </w:r>
          </w:p>
        </w:tc>
        <w:tc>
          <w:tcPr>
            <w:tcW w:w="1869" w:type="dxa"/>
          </w:tcPr>
          <w:p w14:paraId="5D5D2563"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24,000</w:t>
            </w:r>
          </w:p>
        </w:tc>
        <w:tc>
          <w:tcPr>
            <w:tcW w:w="1681" w:type="dxa"/>
          </w:tcPr>
          <w:p w14:paraId="59703FAC"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27,000</w:t>
            </w:r>
          </w:p>
        </w:tc>
      </w:tr>
      <w:tr w:rsidR="006948CD" w:rsidRPr="00042E4F" w14:paraId="4AD8DC00" w14:textId="77777777" w:rsidTr="0079030E">
        <w:tc>
          <w:tcPr>
            <w:tcW w:w="2103" w:type="dxa"/>
          </w:tcPr>
          <w:p w14:paraId="501ACF92" w14:textId="1142432B"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DH024</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2F99E32A"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2.3</w:t>
            </w:r>
          </w:p>
        </w:tc>
        <w:tc>
          <w:tcPr>
            <w:tcW w:w="1869" w:type="dxa"/>
          </w:tcPr>
          <w:p w14:paraId="3DAC94E7" w14:textId="77777777" w:rsidR="006948CD" w:rsidRPr="00042E4F" w:rsidRDefault="006948CD" w:rsidP="00AF50A4">
            <w:pPr>
              <w:spacing w:after="60"/>
              <w:jc w:val="center"/>
              <w:rPr>
                <w:rFonts w:ascii="Times New Roman" w:hAnsi="Times New Roman"/>
                <w:sz w:val="24"/>
                <w:szCs w:val="24"/>
              </w:rPr>
            </w:pPr>
            <w:r>
              <w:rPr>
                <w:rFonts w:ascii="Times New Roman" w:hAnsi="Times New Roman"/>
                <w:sz w:val="24"/>
                <w:szCs w:val="24"/>
              </w:rPr>
              <w:t>28</w:t>
            </w:r>
            <w:r w:rsidRPr="00042E4F">
              <w:rPr>
                <w:rFonts w:ascii="Times New Roman" w:hAnsi="Times New Roman"/>
                <w:sz w:val="24"/>
                <w:szCs w:val="24"/>
              </w:rPr>
              <w:t>,000</w:t>
            </w:r>
          </w:p>
        </w:tc>
        <w:tc>
          <w:tcPr>
            <w:tcW w:w="1681" w:type="dxa"/>
          </w:tcPr>
          <w:p w14:paraId="20D9492C" w14:textId="77777777" w:rsidR="006948CD" w:rsidRPr="00042E4F" w:rsidRDefault="006948CD" w:rsidP="00AF50A4">
            <w:pPr>
              <w:spacing w:after="60"/>
              <w:jc w:val="center"/>
              <w:rPr>
                <w:rFonts w:ascii="Times New Roman" w:hAnsi="Times New Roman"/>
                <w:sz w:val="24"/>
                <w:szCs w:val="24"/>
              </w:rPr>
            </w:pPr>
            <w:r>
              <w:rPr>
                <w:rFonts w:ascii="Times New Roman" w:hAnsi="Times New Roman"/>
                <w:sz w:val="24"/>
                <w:szCs w:val="24"/>
              </w:rPr>
              <w:t>30,000</w:t>
            </w:r>
          </w:p>
        </w:tc>
      </w:tr>
      <w:tr w:rsidR="006948CD" w:rsidRPr="00042E4F" w14:paraId="032A43BC" w14:textId="77777777" w:rsidTr="0079030E">
        <w:tc>
          <w:tcPr>
            <w:tcW w:w="2103" w:type="dxa"/>
          </w:tcPr>
          <w:p w14:paraId="7C7CBC9F" w14:textId="3E4E3943"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DH030</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585D0AAF"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2.5</w:t>
            </w:r>
          </w:p>
        </w:tc>
        <w:tc>
          <w:tcPr>
            <w:tcW w:w="1869" w:type="dxa"/>
          </w:tcPr>
          <w:p w14:paraId="046FBD36"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30,000</w:t>
            </w:r>
          </w:p>
        </w:tc>
        <w:tc>
          <w:tcPr>
            <w:tcW w:w="1681" w:type="dxa"/>
          </w:tcPr>
          <w:p w14:paraId="4DBA67BB"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34,000</w:t>
            </w:r>
          </w:p>
        </w:tc>
      </w:tr>
      <w:tr w:rsidR="006948CD" w:rsidRPr="00042E4F" w14:paraId="0E1C904A" w14:textId="77777777" w:rsidTr="0079030E">
        <w:tc>
          <w:tcPr>
            <w:tcW w:w="2103" w:type="dxa"/>
          </w:tcPr>
          <w:p w14:paraId="07752BC3" w14:textId="0B3DA591"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DH036</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351C8E9E"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3.0</w:t>
            </w:r>
          </w:p>
        </w:tc>
        <w:tc>
          <w:tcPr>
            <w:tcW w:w="1869" w:type="dxa"/>
          </w:tcPr>
          <w:p w14:paraId="23980567"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36,000</w:t>
            </w:r>
          </w:p>
        </w:tc>
        <w:tc>
          <w:tcPr>
            <w:tcW w:w="1681" w:type="dxa"/>
          </w:tcPr>
          <w:p w14:paraId="1A140BFC"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40,000</w:t>
            </w:r>
          </w:p>
        </w:tc>
      </w:tr>
      <w:tr w:rsidR="006948CD" w:rsidRPr="00042E4F" w14:paraId="699B7036" w14:textId="77777777" w:rsidTr="0079030E">
        <w:tc>
          <w:tcPr>
            <w:tcW w:w="2103" w:type="dxa"/>
          </w:tcPr>
          <w:p w14:paraId="78D81885" w14:textId="050342A1"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DH048</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1531A044"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4.0</w:t>
            </w:r>
          </w:p>
        </w:tc>
        <w:tc>
          <w:tcPr>
            <w:tcW w:w="1869" w:type="dxa"/>
          </w:tcPr>
          <w:p w14:paraId="2BDE08D3"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48,000</w:t>
            </w:r>
          </w:p>
        </w:tc>
        <w:tc>
          <w:tcPr>
            <w:tcW w:w="1681" w:type="dxa"/>
          </w:tcPr>
          <w:p w14:paraId="0005625E"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54,000</w:t>
            </w:r>
          </w:p>
        </w:tc>
      </w:tr>
      <w:tr w:rsidR="006948CD" w:rsidRPr="00042E4F" w14:paraId="7B628DEC" w14:textId="77777777" w:rsidTr="0079030E">
        <w:tc>
          <w:tcPr>
            <w:tcW w:w="2103" w:type="dxa"/>
          </w:tcPr>
          <w:p w14:paraId="0B2CAD13" w14:textId="01504F62" w:rsidR="006948CD" w:rsidRPr="00350C9B" w:rsidRDefault="00A90FE3" w:rsidP="008B5880">
            <w:pPr>
              <w:spacing w:after="60"/>
              <w:jc w:val="center"/>
              <w:rPr>
                <w:rFonts w:ascii="Times New Roman" w:hAnsi="Times New Roman"/>
                <w:sz w:val="24"/>
                <w:szCs w:val="24"/>
              </w:rPr>
            </w:pPr>
            <w:r>
              <w:rPr>
                <w:rFonts w:ascii="Times New Roman" w:hAnsi="Times New Roman"/>
                <w:sz w:val="24"/>
                <w:szCs w:val="24"/>
              </w:rPr>
              <w:t>HI</w:t>
            </w:r>
            <w:r w:rsidR="006948CD" w:rsidRPr="00350C9B">
              <w:rPr>
                <w:rFonts w:ascii="Times New Roman" w:hAnsi="Times New Roman"/>
                <w:sz w:val="24"/>
                <w:szCs w:val="24"/>
              </w:rPr>
              <w:t>DH054</w:t>
            </w:r>
            <w:r w:rsidR="006B0DB5">
              <w:rPr>
                <w:rFonts w:ascii="Times New Roman" w:hAnsi="Times New Roman"/>
                <w:sz w:val="24"/>
                <w:szCs w:val="24"/>
              </w:rPr>
              <w:t>B22</w:t>
            </w:r>
            <w:r w:rsidR="006948CD" w:rsidRPr="00350C9B">
              <w:rPr>
                <w:rFonts w:ascii="Times New Roman" w:hAnsi="Times New Roman"/>
                <w:sz w:val="24"/>
                <w:szCs w:val="24"/>
              </w:rPr>
              <w:t>S</w:t>
            </w:r>
          </w:p>
        </w:tc>
        <w:tc>
          <w:tcPr>
            <w:tcW w:w="2211" w:type="dxa"/>
          </w:tcPr>
          <w:p w14:paraId="4BF870FE" w14:textId="77777777" w:rsidR="006948CD" w:rsidRPr="00350C9B" w:rsidRDefault="0054341C" w:rsidP="008B5880">
            <w:pPr>
              <w:spacing w:after="60"/>
              <w:jc w:val="center"/>
              <w:rPr>
                <w:rFonts w:ascii="Times New Roman" w:hAnsi="Times New Roman"/>
                <w:sz w:val="24"/>
                <w:szCs w:val="24"/>
              </w:rPr>
            </w:pPr>
            <w:r>
              <w:rPr>
                <w:rFonts w:ascii="Times New Roman" w:hAnsi="Times New Roman"/>
                <w:sz w:val="24"/>
                <w:szCs w:val="24"/>
              </w:rPr>
              <w:t>4.5</w:t>
            </w:r>
          </w:p>
        </w:tc>
        <w:tc>
          <w:tcPr>
            <w:tcW w:w="1869" w:type="dxa"/>
          </w:tcPr>
          <w:p w14:paraId="151397DE" w14:textId="77777777" w:rsidR="006948CD" w:rsidRPr="00350C9B" w:rsidRDefault="006948CD" w:rsidP="008B5880">
            <w:pPr>
              <w:spacing w:after="60"/>
              <w:jc w:val="center"/>
              <w:rPr>
                <w:rFonts w:ascii="Times New Roman" w:hAnsi="Times New Roman"/>
                <w:sz w:val="24"/>
                <w:szCs w:val="24"/>
              </w:rPr>
            </w:pPr>
            <w:r w:rsidRPr="00350C9B">
              <w:rPr>
                <w:rFonts w:ascii="Times New Roman" w:hAnsi="Times New Roman"/>
                <w:sz w:val="24"/>
                <w:szCs w:val="24"/>
              </w:rPr>
              <w:t>54,000</w:t>
            </w:r>
          </w:p>
        </w:tc>
        <w:tc>
          <w:tcPr>
            <w:tcW w:w="1681" w:type="dxa"/>
          </w:tcPr>
          <w:p w14:paraId="2BB5E017" w14:textId="77777777" w:rsidR="006948CD" w:rsidRPr="00350C9B" w:rsidRDefault="006948CD" w:rsidP="008B5880">
            <w:pPr>
              <w:spacing w:after="60"/>
              <w:jc w:val="center"/>
              <w:rPr>
                <w:rFonts w:ascii="Times New Roman" w:hAnsi="Times New Roman"/>
                <w:sz w:val="24"/>
                <w:szCs w:val="24"/>
              </w:rPr>
            </w:pPr>
            <w:r w:rsidRPr="00350C9B">
              <w:rPr>
                <w:rFonts w:ascii="Times New Roman" w:hAnsi="Times New Roman"/>
                <w:sz w:val="24"/>
                <w:szCs w:val="24"/>
              </w:rPr>
              <w:t>61,400</w:t>
            </w:r>
          </w:p>
        </w:tc>
      </w:tr>
      <w:tr w:rsidR="006948CD" w:rsidRPr="00042E4F" w14:paraId="0F62E13E" w14:textId="77777777" w:rsidTr="0079030E">
        <w:tc>
          <w:tcPr>
            <w:tcW w:w="2103" w:type="dxa"/>
          </w:tcPr>
          <w:p w14:paraId="0EEB8016" w14:textId="4A4655B8"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DH072</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7B9D8E73"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6.0</w:t>
            </w:r>
          </w:p>
        </w:tc>
        <w:tc>
          <w:tcPr>
            <w:tcW w:w="1869" w:type="dxa"/>
          </w:tcPr>
          <w:p w14:paraId="666ED666"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72,000</w:t>
            </w:r>
          </w:p>
        </w:tc>
        <w:tc>
          <w:tcPr>
            <w:tcW w:w="1681" w:type="dxa"/>
          </w:tcPr>
          <w:p w14:paraId="4523F460"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81,000</w:t>
            </w:r>
          </w:p>
        </w:tc>
      </w:tr>
      <w:tr w:rsidR="006948CD" w:rsidRPr="00042E4F" w14:paraId="671A36C4" w14:textId="77777777" w:rsidTr="0079030E">
        <w:tc>
          <w:tcPr>
            <w:tcW w:w="2103" w:type="dxa"/>
          </w:tcPr>
          <w:p w14:paraId="5F67BD3F" w14:textId="23CD86B7" w:rsidR="006948C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6948CD" w:rsidRPr="00042E4F">
              <w:rPr>
                <w:rFonts w:ascii="Times New Roman" w:hAnsi="Times New Roman"/>
                <w:sz w:val="24"/>
                <w:szCs w:val="24"/>
              </w:rPr>
              <w:t>DH096</w:t>
            </w:r>
            <w:r w:rsidR="006B0DB5">
              <w:rPr>
                <w:rFonts w:ascii="Times New Roman" w:hAnsi="Times New Roman"/>
                <w:sz w:val="24"/>
                <w:szCs w:val="24"/>
              </w:rPr>
              <w:t>B22</w:t>
            </w:r>
            <w:r w:rsidR="006948CD" w:rsidRPr="00042E4F">
              <w:rPr>
                <w:rFonts w:ascii="Times New Roman" w:hAnsi="Times New Roman"/>
                <w:sz w:val="24"/>
                <w:szCs w:val="24"/>
              </w:rPr>
              <w:t>S</w:t>
            </w:r>
          </w:p>
        </w:tc>
        <w:tc>
          <w:tcPr>
            <w:tcW w:w="2211" w:type="dxa"/>
          </w:tcPr>
          <w:p w14:paraId="29D3FCCB" w14:textId="77777777" w:rsidR="006948CD" w:rsidRPr="00042E4F" w:rsidRDefault="0054341C" w:rsidP="00AF50A4">
            <w:pPr>
              <w:spacing w:after="60"/>
              <w:jc w:val="center"/>
              <w:rPr>
                <w:rFonts w:ascii="Times New Roman" w:hAnsi="Times New Roman"/>
                <w:sz w:val="24"/>
                <w:szCs w:val="24"/>
              </w:rPr>
            </w:pPr>
            <w:r>
              <w:rPr>
                <w:rFonts w:ascii="Times New Roman" w:hAnsi="Times New Roman"/>
                <w:sz w:val="24"/>
                <w:szCs w:val="24"/>
              </w:rPr>
              <w:t>8.0</w:t>
            </w:r>
          </w:p>
        </w:tc>
        <w:tc>
          <w:tcPr>
            <w:tcW w:w="1869" w:type="dxa"/>
          </w:tcPr>
          <w:p w14:paraId="4495C898"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96,000</w:t>
            </w:r>
          </w:p>
        </w:tc>
        <w:tc>
          <w:tcPr>
            <w:tcW w:w="1681" w:type="dxa"/>
          </w:tcPr>
          <w:p w14:paraId="413D48AF" w14:textId="77777777" w:rsidR="006948CD" w:rsidRPr="00042E4F" w:rsidRDefault="006948CD" w:rsidP="00AF50A4">
            <w:pPr>
              <w:spacing w:after="60"/>
              <w:jc w:val="center"/>
              <w:rPr>
                <w:rFonts w:ascii="Times New Roman" w:hAnsi="Times New Roman"/>
                <w:sz w:val="24"/>
                <w:szCs w:val="24"/>
              </w:rPr>
            </w:pPr>
            <w:r w:rsidRPr="00042E4F">
              <w:rPr>
                <w:rFonts w:ascii="Times New Roman" w:hAnsi="Times New Roman"/>
                <w:sz w:val="24"/>
                <w:szCs w:val="24"/>
              </w:rPr>
              <w:t>108,000</w:t>
            </w:r>
          </w:p>
        </w:tc>
      </w:tr>
    </w:tbl>
    <w:p w14:paraId="73B3EB32" w14:textId="77777777" w:rsidR="00AF50A4" w:rsidRPr="00042E4F" w:rsidRDefault="00AF50A4" w:rsidP="00AF50A4">
      <w:pPr>
        <w:spacing w:after="60" w:line="240" w:lineRule="auto"/>
        <w:rPr>
          <w:rFonts w:ascii="Times New Roman" w:hAnsi="Times New Roman"/>
          <w:sz w:val="24"/>
          <w:szCs w:val="24"/>
        </w:rPr>
      </w:pPr>
    </w:p>
    <w:p w14:paraId="5852CFE1"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General:</w:t>
      </w:r>
    </w:p>
    <w:p w14:paraId="7BFDC82C"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The ducted high static indoor unit shall be a built-in ceiling type.</w:t>
      </w:r>
    </w:p>
    <w:p w14:paraId="51F52D3B" w14:textId="6836BB5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45D503FB"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18067BF8"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All sizes of Ducted High Static units shall be equipped with a built-in condensate pump with 25” minimum drain lift.</w:t>
      </w:r>
    </w:p>
    <w:p w14:paraId="4BCE8D05"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The unit shall have bottom access for easy service and troubleshooting.</w:t>
      </w:r>
    </w:p>
    <w:p w14:paraId="4E04CDEF"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295D30DA"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Each ducted high static indoor unit’s performance is based on nominal operating conditions shown in the mechanical schedules.</w:t>
      </w:r>
    </w:p>
    <w:p w14:paraId="7727EBAA" w14:textId="77777777" w:rsidR="00AF50A4" w:rsidRPr="00042E4F" w:rsidRDefault="00AF50A4" w:rsidP="00AF50A4">
      <w:pPr>
        <w:spacing w:after="60" w:line="240" w:lineRule="auto"/>
        <w:rPr>
          <w:rFonts w:ascii="Times New Roman" w:hAnsi="Times New Roman"/>
          <w:sz w:val="24"/>
          <w:szCs w:val="24"/>
        </w:rPr>
      </w:pPr>
    </w:p>
    <w:p w14:paraId="5188DC1B"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0A70E1B0"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The cabinet shall be ceiling-concealed and ducted to the supply and return openings.</w:t>
      </w:r>
    </w:p>
    <w:p w14:paraId="278EC34D" w14:textId="77777777" w:rsidR="00AF50A4"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The ducted high static indoor unit shall be no larger than 1</w:t>
      </w:r>
      <w:r w:rsidR="00EB2F45">
        <w:rPr>
          <w:rFonts w:ascii="Times New Roman" w:hAnsi="Times New Roman"/>
          <w:sz w:val="24"/>
          <w:szCs w:val="24"/>
        </w:rPr>
        <w:t>8-3/8</w:t>
      </w:r>
      <w:r w:rsidRPr="00042E4F">
        <w:rPr>
          <w:rFonts w:ascii="Times New Roman" w:hAnsi="Times New Roman"/>
          <w:sz w:val="24"/>
          <w:szCs w:val="24"/>
        </w:rPr>
        <w:t>” x 51-</w:t>
      </w:r>
      <w:r w:rsidR="00EB2F45">
        <w:rPr>
          <w:rFonts w:ascii="Times New Roman" w:hAnsi="Times New Roman"/>
          <w:sz w:val="24"/>
          <w:szCs w:val="24"/>
        </w:rPr>
        <w:t>49-3/16</w:t>
      </w:r>
      <w:r w:rsidRPr="00042E4F">
        <w:rPr>
          <w:rFonts w:ascii="Times New Roman" w:hAnsi="Times New Roman"/>
          <w:sz w:val="24"/>
          <w:szCs w:val="24"/>
        </w:rPr>
        <w:t xml:space="preserve">” x </w:t>
      </w:r>
      <w:r w:rsidR="00EB2F45">
        <w:rPr>
          <w:rFonts w:ascii="Times New Roman" w:hAnsi="Times New Roman"/>
          <w:sz w:val="24"/>
          <w:szCs w:val="24"/>
        </w:rPr>
        <w:t>44-1/8</w:t>
      </w:r>
      <w:r w:rsidRPr="00042E4F">
        <w:rPr>
          <w:rFonts w:ascii="Times New Roman" w:hAnsi="Times New Roman"/>
          <w:sz w:val="24"/>
          <w:szCs w:val="24"/>
        </w:rPr>
        <w:t xml:space="preserve">” and weigh no more than </w:t>
      </w:r>
      <w:r w:rsidR="00EB2F45">
        <w:rPr>
          <w:rFonts w:ascii="Times New Roman" w:hAnsi="Times New Roman"/>
          <w:sz w:val="24"/>
          <w:szCs w:val="24"/>
        </w:rPr>
        <w:t>258</w:t>
      </w:r>
      <w:r w:rsidRPr="00042E4F">
        <w:rPr>
          <w:rFonts w:ascii="Times New Roman" w:hAnsi="Times New Roman"/>
          <w:sz w:val="24"/>
          <w:szCs w:val="24"/>
        </w:rPr>
        <w:t xml:space="preserve"> lbs.</w:t>
      </w:r>
    </w:p>
    <w:p w14:paraId="2AE73AD0"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Fan:</w:t>
      </w:r>
    </w:p>
    <w:p w14:paraId="03C80F3D"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 (PSC for 72,000 &amp; 96,000 models)</w:t>
      </w:r>
    </w:p>
    <w:p w14:paraId="2CFD4A30"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 xml:space="preserve">The ducted high static indoor unit shall consist of </w:t>
      </w:r>
      <w:r w:rsidR="00EB2F45">
        <w:rPr>
          <w:rFonts w:ascii="Times New Roman" w:hAnsi="Times New Roman"/>
          <w:sz w:val="24"/>
          <w:szCs w:val="24"/>
        </w:rPr>
        <w:t xml:space="preserve">four </w:t>
      </w:r>
      <w:r w:rsidRPr="00042E4F">
        <w:rPr>
          <w:rFonts w:ascii="Times New Roman" w:hAnsi="Times New Roman"/>
          <w:sz w:val="24"/>
          <w:szCs w:val="24"/>
        </w:rPr>
        <w:t xml:space="preserve">fan speeds </w:t>
      </w:r>
      <w:r w:rsidR="00EB2F45">
        <w:rPr>
          <w:rFonts w:ascii="Times New Roman" w:hAnsi="Times New Roman"/>
          <w:sz w:val="24"/>
          <w:szCs w:val="24"/>
        </w:rPr>
        <w:t xml:space="preserve">(two fan speeds for </w:t>
      </w:r>
      <w:r w:rsidR="00EB2F45" w:rsidRPr="00042E4F">
        <w:rPr>
          <w:rFonts w:ascii="Times New Roman" w:hAnsi="Times New Roman"/>
          <w:sz w:val="24"/>
          <w:szCs w:val="24"/>
        </w:rPr>
        <w:t>72,000 &amp; 96,000 models</w:t>
      </w:r>
      <w:r w:rsidR="00EB2F45">
        <w:rPr>
          <w:rFonts w:ascii="Times New Roman" w:hAnsi="Times New Roman"/>
          <w:sz w:val="24"/>
          <w:szCs w:val="24"/>
        </w:rPr>
        <w:t>)</w:t>
      </w:r>
      <w:r w:rsidRPr="00042E4F">
        <w:rPr>
          <w:rFonts w:ascii="Times New Roman" w:hAnsi="Times New Roman"/>
          <w:sz w:val="24"/>
          <w:szCs w:val="24"/>
        </w:rPr>
        <w:t>.</w:t>
      </w:r>
    </w:p>
    <w:p w14:paraId="0C13E1AB"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Filter</w:t>
      </w:r>
    </w:p>
    <w:p w14:paraId="71C50282"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Filter box with high efficiency filters (MERV 13) shall be made available as an option.</w:t>
      </w:r>
    </w:p>
    <w:p w14:paraId="2DFE2792"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Sound:</w:t>
      </w:r>
    </w:p>
    <w:p w14:paraId="0A40C6B6" w14:textId="77777777" w:rsidR="00AF50A4" w:rsidRPr="00042E4F" w:rsidRDefault="00AF50A4" w:rsidP="00FB0F13">
      <w:pPr>
        <w:numPr>
          <w:ilvl w:val="1"/>
          <w:numId w:val="41"/>
        </w:numPr>
        <w:spacing w:after="60" w:line="240" w:lineRule="auto"/>
        <w:rPr>
          <w:rFonts w:ascii="Times New Roman" w:hAnsi="Times New Roman"/>
          <w:sz w:val="24"/>
          <w:szCs w:val="24"/>
        </w:rPr>
      </w:pPr>
      <w:r w:rsidRPr="00042E4F">
        <w:rPr>
          <w:rFonts w:ascii="Times New Roman" w:hAnsi="Times New Roman"/>
          <w:sz w:val="24"/>
          <w:szCs w:val="24"/>
        </w:rPr>
        <w:t xml:space="preserve">The ducted high static indoor unit sound pressure shall range </w:t>
      </w:r>
      <w:r w:rsidR="00EB2F45">
        <w:rPr>
          <w:rFonts w:ascii="Times New Roman" w:hAnsi="Times New Roman"/>
          <w:sz w:val="24"/>
          <w:szCs w:val="24"/>
        </w:rPr>
        <w:t>30</w:t>
      </w:r>
      <w:r w:rsidRPr="00042E4F">
        <w:rPr>
          <w:rFonts w:ascii="Times New Roman" w:hAnsi="Times New Roman"/>
          <w:sz w:val="24"/>
          <w:szCs w:val="24"/>
        </w:rPr>
        <w:t xml:space="preserve"> dB(A) to </w:t>
      </w:r>
      <w:r w:rsidR="000C3241">
        <w:rPr>
          <w:rFonts w:ascii="Times New Roman" w:hAnsi="Times New Roman"/>
          <w:sz w:val="24"/>
          <w:szCs w:val="24"/>
        </w:rPr>
        <w:t>50</w:t>
      </w:r>
      <w:r w:rsidRPr="00042E4F">
        <w:rPr>
          <w:rFonts w:ascii="Times New Roman" w:hAnsi="Times New Roman"/>
          <w:sz w:val="24"/>
          <w:szCs w:val="24"/>
        </w:rPr>
        <w:t xml:space="preserve"> dB(A) at low speed.</w:t>
      </w:r>
    </w:p>
    <w:p w14:paraId="7213F035" w14:textId="77777777" w:rsidR="00AF50A4" w:rsidRPr="00042E4F" w:rsidRDefault="00AF50A4" w:rsidP="00FB0F13">
      <w:pPr>
        <w:numPr>
          <w:ilvl w:val="0"/>
          <w:numId w:val="41"/>
        </w:numPr>
        <w:spacing w:after="60" w:line="240" w:lineRule="auto"/>
        <w:rPr>
          <w:rFonts w:ascii="Times New Roman" w:hAnsi="Times New Roman"/>
          <w:sz w:val="24"/>
          <w:szCs w:val="24"/>
        </w:rPr>
      </w:pPr>
      <w:r w:rsidRPr="00042E4F">
        <w:rPr>
          <w:rFonts w:ascii="Times New Roman" w:hAnsi="Times New Roman"/>
          <w:sz w:val="24"/>
          <w:szCs w:val="24"/>
        </w:rPr>
        <w:t>Electrical:</w:t>
      </w:r>
    </w:p>
    <w:p w14:paraId="01F31506" w14:textId="77777777" w:rsidR="00AF50A4" w:rsidRPr="00042E4F" w:rsidRDefault="00AF50A4" w:rsidP="00FB0F13">
      <w:pPr>
        <w:numPr>
          <w:ilvl w:val="1"/>
          <w:numId w:val="41"/>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657A2CB8" w14:textId="77777777" w:rsidR="00AF50A4" w:rsidRPr="00042E4F" w:rsidRDefault="00AF50A4" w:rsidP="00FB0F13">
      <w:pPr>
        <w:numPr>
          <w:ilvl w:val="1"/>
          <w:numId w:val="41"/>
        </w:numPr>
        <w:spacing w:after="60" w:line="240" w:lineRule="auto"/>
        <w:contextualSpacing/>
        <w:rPr>
          <w:rFonts w:ascii="Times New Roman" w:hAnsi="Times New Roman"/>
          <w:sz w:val="24"/>
          <w:szCs w:val="24"/>
        </w:rPr>
      </w:pPr>
      <w:r w:rsidRPr="00042E4F">
        <w:rPr>
          <w:rFonts w:ascii="Times New Roman" w:hAnsi="Times New Roman"/>
          <w:sz w:val="24"/>
          <w:szCs w:val="24"/>
        </w:rPr>
        <w:t>The ducted high static indoor unit shall have an acceptable voltage range of 187-255V.</w:t>
      </w:r>
    </w:p>
    <w:p w14:paraId="1B1268C3" w14:textId="0BCF1282" w:rsidR="00AF50A4" w:rsidRPr="00042E4F" w:rsidRDefault="00AF50A4" w:rsidP="00FB0F13">
      <w:pPr>
        <w:numPr>
          <w:ilvl w:val="1"/>
          <w:numId w:val="41"/>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2C49CA1F" w14:textId="77777777" w:rsidR="00AF50A4" w:rsidRPr="00042E4F" w:rsidRDefault="00AF50A4" w:rsidP="00FB0F13">
      <w:pPr>
        <w:numPr>
          <w:ilvl w:val="0"/>
          <w:numId w:val="41"/>
        </w:numPr>
        <w:spacing w:after="60" w:line="240" w:lineRule="auto"/>
        <w:contextualSpacing/>
        <w:rPr>
          <w:rFonts w:ascii="Times New Roman" w:hAnsi="Times New Roman"/>
          <w:sz w:val="24"/>
          <w:szCs w:val="24"/>
        </w:rPr>
      </w:pPr>
      <w:r w:rsidRPr="00042E4F">
        <w:rPr>
          <w:rFonts w:ascii="Times New Roman" w:hAnsi="Times New Roman"/>
          <w:sz w:val="24"/>
          <w:szCs w:val="24"/>
        </w:rPr>
        <w:t>Static Pressure</w:t>
      </w:r>
    </w:p>
    <w:p w14:paraId="25DBD377" w14:textId="77777777" w:rsidR="00AF50A4" w:rsidRPr="00042E4F" w:rsidRDefault="00AF50A4" w:rsidP="00FB0F13">
      <w:pPr>
        <w:numPr>
          <w:ilvl w:val="1"/>
          <w:numId w:val="41"/>
        </w:numPr>
        <w:spacing w:line="240" w:lineRule="auto"/>
        <w:rPr>
          <w:rFonts w:ascii="Times New Roman" w:hAnsi="Times New Roman"/>
          <w:sz w:val="24"/>
          <w:szCs w:val="24"/>
        </w:rPr>
      </w:pPr>
      <w:r w:rsidRPr="00042E4F">
        <w:rPr>
          <w:rFonts w:ascii="Times New Roman" w:hAnsi="Times New Roman"/>
          <w:sz w:val="24"/>
          <w:szCs w:val="24"/>
        </w:rPr>
        <w:t xml:space="preserve">The ducted high static indoor unit shall have adjustable static pressure up to </w:t>
      </w:r>
      <w:r w:rsidR="000C3241">
        <w:rPr>
          <w:rFonts w:ascii="Times New Roman" w:hAnsi="Times New Roman"/>
          <w:sz w:val="24"/>
          <w:szCs w:val="24"/>
        </w:rPr>
        <w:t>1.16</w:t>
      </w:r>
      <w:r w:rsidRPr="00042E4F">
        <w:rPr>
          <w:rFonts w:ascii="Times New Roman" w:hAnsi="Times New Roman"/>
          <w:sz w:val="24"/>
          <w:szCs w:val="24"/>
        </w:rPr>
        <w:t xml:space="preserve"> in WG.</w:t>
      </w:r>
    </w:p>
    <w:p w14:paraId="7D4C4BA7" w14:textId="77777777" w:rsidR="00AF50A4" w:rsidRDefault="00AF50A4" w:rsidP="00AF50A4">
      <w:pPr>
        <w:spacing w:after="60" w:line="240" w:lineRule="auto"/>
        <w:contextualSpacing/>
        <w:rPr>
          <w:rFonts w:ascii="Times New Roman" w:hAnsi="Times New Roman"/>
          <w:sz w:val="24"/>
          <w:szCs w:val="24"/>
        </w:rPr>
      </w:pPr>
    </w:p>
    <w:p w14:paraId="72FF342F" w14:textId="77777777" w:rsidR="00AF50A4" w:rsidRPr="00042E4F" w:rsidRDefault="00AF50A4" w:rsidP="0079030E">
      <w:pPr>
        <w:spacing w:after="60" w:line="240" w:lineRule="auto"/>
        <w:ind w:left="720"/>
        <w:rPr>
          <w:rFonts w:ascii="Times New Roman" w:hAnsi="Times New Roman"/>
          <w:sz w:val="24"/>
          <w:szCs w:val="24"/>
        </w:rPr>
      </w:pPr>
      <w:r w:rsidRPr="00042E4F">
        <w:rPr>
          <w:rFonts w:ascii="Times New Roman" w:hAnsi="Times New Roman"/>
          <w:sz w:val="24"/>
          <w:szCs w:val="24"/>
        </w:rPr>
        <w:t>Indoor Unit – Ducted Medium Static</w:t>
      </w:r>
    </w:p>
    <w:tbl>
      <w:tblPr>
        <w:tblStyle w:val="TableGrid1"/>
        <w:tblW w:w="7876" w:type="dxa"/>
        <w:tblInd w:w="715" w:type="dxa"/>
        <w:tblLook w:val="04A0" w:firstRow="1" w:lastRow="0" w:firstColumn="1" w:lastColumn="0" w:noHBand="0" w:noVBand="1"/>
      </w:tblPr>
      <w:tblGrid>
        <w:gridCol w:w="2144"/>
        <w:gridCol w:w="2210"/>
        <w:gridCol w:w="1853"/>
        <w:gridCol w:w="1669"/>
      </w:tblGrid>
      <w:tr w:rsidR="00BE797F" w:rsidRPr="00042E4F" w14:paraId="3338E22E" w14:textId="77777777" w:rsidTr="0079030E">
        <w:tc>
          <w:tcPr>
            <w:tcW w:w="2144" w:type="dxa"/>
            <w:shd w:val="clear" w:color="auto" w:fill="DBE5F1" w:themeFill="accent1" w:themeFillTint="33"/>
          </w:tcPr>
          <w:p w14:paraId="4381EC48"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10" w:type="dxa"/>
            <w:shd w:val="clear" w:color="auto" w:fill="DBE5F1" w:themeFill="accent1" w:themeFillTint="33"/>
          </w:tcPr>
          <w:p w14:paraId="6A524DB6"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853" w:type="dxa"/>
            <w:shd w:val="clear" w:color="auto" w:fill="DBE5F1" w:themeFill="accent1" w:themeFillTint="33"/>
          </w:tcPr>
          <w:p w14:paraId="727C2ADC"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COOLING (BTU/H)</w:t>
            </w:r>
          </w:p>
        </w:tc>
        <w:tc>
          <w:tcPr>
            <w:tcW w:w="1669" w:type="dxa"/>
            <w:shd w:val="clear" w:color="auto" w:fill="DBE5F1" w:themeFill="accent1" w:themeFillTint="33"/>
          </w:tcPr>
          <w:p w14:paraId="208541C5"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BE797F" w:rsidRPr="00042E4F" w14:paraId="1D5A8809" w14:textId="77777777" w:rsidTr="0079030E">
        <w:tc>
          <w:tcPr>
            <w:tcW w:w="2144" w:type="dxa"/>
          </w:tcPr>
          <w:p w14:paraId="2849E0B8" w14:textId="42F25BEA"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DM006</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353EBCCD"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0.5</w:t>
            </w:r>
          </w:p>
        </w:tc>
        <w:tc>
          <w:tcPr>
            <w:tcW w:w="1853" w:type="dxa"/>
          </w:tcPr>
          <w:p w14:paraId="42DDC2AA"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6,000</w:t>
            </w:r>
          </w:p>
        </w:tc>
        <w:tc>
          <w:tcPr>
            <w:tcW w:w="1669" w:type="dxa"/>
          </w:tcPr>
          <w:p w14:paraId="5081C474" w14:textId="77777777" w:rsidR="00BE797F" w:rsidRPr="00042E4F" w:rsidRDefault="00BE797F" w:rsidP="00AF50A4">
            <w:pPr>
              <w:tabs>
                <w:tab w:val="left" w:pos="288"/>
                <w:tab w:val="center" w:pos="798"/>
              </w:tabs>
              <w:spacing w:after="60"/>
              <w:jc w:val="center"/>
              <w:rPr>
                <w:rFonts w:ascii="Times New Roman" w:hAnsi="Times New Roman"/>
                <w:sz w:val="24"/>
                <w:szCs w:val="24"/>
              </w:rPr>
            </w:pPr>
            <w:r w:rsidRPr="00042E4F">
              <w:rPr>
                <w:rFonts w:ascii="Times New Roman" w:hAnsi="Times New Roman"/>
                <w:sz w:val="24"/>
                <w:szCs w:val="24"/>
              </w:rPr>
              <w:t>8,000</w:t>
            </w:r>
          </w:p>
        </w:tc>
      </w:tr>
      <w:tr w:rsidR="00BE797F" w:rsidRPr="00042E4F" w14:paraId="1425D959" w14:textId="77777777" w:rsidTr="0079030E">
        <w:tc>
          <w:tcPr>
            <w:tcW w:w="2144" w:type="dxa"/>
          </w:tcPr>
          <w:p w14:paraId="35217858" w14:textId="789C2497"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DM008</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60128ED9"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0.7</w:t>
            </w:r>
          </w:p>
        </w:tc>
        <w:tc>
          <w:tcPr>
            <w:tcW w:w="1853" w:type="dxa"/>
          </w:tcPr>
          <w:p w14:paraId="42FF1497"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8,000</w:t>
            </w:r>
          </w:p>
        </w:tc>
        <w:tc>
          <w:tcPr>
            <w:tcW w:w="1669" w:type="dxa"/>
          </w:tcPr>
          <w:p w14:paraId="4EC5C510"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9,000</w:t>
            </w:r>
          </w:p>
        </w:tc>
      </w:tr>
      <w:tr w:rsidR="00BE797F" w:rsidRPr="00042E4F" w14:paraId="507114C2" w14:textId="77777777" w:rsidTr="0079030E">
        <w:tc>
          <w:tcPr>
            <w:tcW w:w="2144" w:type="dxa"/>
          </w:tcPr>
          <w:p w14:paraId="0B0FD957" w14:textId="1515DD94"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DM012</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7A11A64F"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1.0</w:t>
            </w:r>
          </w:p>
        </w:tc>
        <w:tc>
          <w:tcPr>
            <w:tcW w:w="1853" w:type="dxa"/>
          </w:tcPr>
          <w:p w14:paraId="12261E63"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12,000</w:t>
            </w:r>
          </w:p>
        </w:tc>
        <w:tc>
          <w:tcPr>
            <w:tcW w:w="1669" w:type="dxa"/>
          </w:tcPr>
          <w:p w14:paraId="5B686ED7"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13,500</w:t>
            </w:r>
          </w:p>
        </w:tc>
      </w:tr>
      <w:tr w:rsidR="00BE797F" w:rsidRPr="00042E4F" w14:paraId="0CA0B90C" w14:textId="77777777" w:rsidTr="0079030E">
        <w:tc>
          <w:tcPr>
            <w:tcW w:w="2144" w:type="dxa"/>
          </w:tcPr>
          <w:p w14:paraId="1D362A79" w14:textId="3D1054F1"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DM015</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42082F2F"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1.3</w:t>
            </w:r>
          </w:p>
        </w:tc>
        <w:tc>
          <w:tcPr>
            <w:tcW w:w="1853" w:type="dxa"/>
          </w:tcPr>
          <w:p w14:paraId="4F070600"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15,000</w:t>
            </w:r>
          </w:p>
        </w:tc>
        <w:tc>
          <w:tcPr>
            <w:tcW w:w="1669" w:type="dxa"/>
          </w:tcPr>
          <w:p w14:paraId="5B7E055D"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17,000</w:t>
            </w:r>
          </w:p>
        </w:tc>
      </w:tr>
      <w:tr w:rsidR="00BE797F" w:rsidRPr="00042E4F" w14:paraId="0A86B726" w14:textId="77777777" w:rsidTr="0079030E">
        <w:tc>
          <w:tcPr>
            <w:tcW w:w="2144" w:type="dxa"/>
          </w:tcPr>
          <w:p w14:paraId="0CE7C94B" w14:textId="6ACA867F"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DM018</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3322041C"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853" w:type="dxa"/>
          </w:tcPr>
          <w:p w14:paraId="3B04730D"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669" w:type="dxa"/>
          </w:tcPr>
          <w:p w14:paraId="34BE7B23"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20,000</w:t>
            </w:r>
          </w:p>
        </w:tc>
      </w:tr>
      <w:tr w:rsidR="00BE797F" w:rsidRPr="00042E4F" w14:paraId="3447729C" w14:textId="77777777" w:rsidTr="0079030E">
        <w:tc>
          <w:tcPr>
            <w:tcW w:w="2144" w:type="dxa"/>
          </w:tcPr>
          <w:p w14:paraId="6D2CE094" w14:textId="09C4F412"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DM024</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6DB07B4F"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2.0</w:t>
            </w:r>
          </w:p>
        </w:tc>
        <w:tc>
          <w:tcPr>
            <w:tcW w:w="1853" w:type="dxa"/>
          </w:tcPr>
          <w:p w14:paraId="2677751F"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24,000</w:t>
            </w:r>
          </w:p>
        </w:tc>
        <w:tc>
          <w:tcPr>
            <w:tcW w:w="1669" w:type="dxa"/>
          </w:tcPr>
          <w:p w14:paraId="4FD4DDA2"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27,000</w:t>
            </w:r>
          </w:p>
        </w:tc>
      </w:tr>
      <w:tr w:rsidR="00BE797F" w:rsidRPr="00042E4F" w14:paraId="23EDE3BD" w14:textId="77777777" w:rsidTr="0079030E">
        <w:tc>
          <w:tcPr>
            <w:tcW w:w="2144" w:type="dxa"/>
          </w:tcPr>
          <w:p w14:paraId="34048D95" w14:textId="583AD101" w:rsidR="00BE797F" w:rsidRPr="008B5880" w:rsidRDefault="00A90FE3" w:rsidP="00AF50A4">
            <w:pPr>
              <w:spacing w:after="60"/>
              <w:jc w:val="center"/>
              <w:rPr>
                <w:rFonts w:ascii="Times New Roman" w:hAnsi="Times New Roman"/>
                <w:sz w:val="24"/>
                <w:szCs w:val="24"/>
                <w:highlight w:val="yellow"/>
              </w:rPr>
            </w:pPr>
            <w:r>
              <w:rPr>
                <w:rFonts w:ascii="Times New Roman" w:hAnsi="Times New Roman"/>
                <w:sz w:val="24"/>
                <w:szCs w:val="24"/>
              </w:rPr>
              <w:t>HI</w:t>
            </w:r>
            <w:r w:rsidR="00BE797F" w:rsidRPr="00042E4F">
              <w:rPr>
                <w:rFonts w:ascii="Times New Roman" w:hAnsi="Times New Roman"/>
                <w:sz w:val="24"/>
                <w:szCs w:val="24"/>
              </w:rPr>
              <w:t>DM024</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2DB86ED6" w14:textId="77777777" w:rsidR="00BE797F" w:rsidRPr="00350C9B" w:rsidRDefault="0054341C" w:rsidP="008B5880">
            <w:pPr>
              <w:spacing w:after="60"/>
              <w:jc w:val="center"/>
              <w:rPr>
                <w:rFonts w:ascii="Times New Roman" w:hAnsi="Times New Roman"/>
                <w:sz w:val="24"/>
                <w:szCs w:val="24"/>
              </w:rPr>
            </w:pPr>
            <w:r>
              <w:rPr>
                <w:rFonts w:ascii="Times New Roman" w:hAnsi="Times New Roman"/>
                <w:sz w:val="24"/>
                <w:szCs w:val="24"/>
              </w:rPr>
              <w:t>2.3</w:t>
            </w:r>
          </w:p>
        </w:tc>
        <w:tc>
          <w:tcPr>
            <w:tcW w:w="1853" w:type="dxa"/>
          </w:tcPr>
          <w:p w14:paraId="1780DC30" w14:textId="77777777" w:rsidR="00BE797F" w:rsidRPr="00350C9B" w:rsidRDefault="00BE797F" w:rsidP="00AF50A4">
            <w:pPr>
              <w:spacing w:after="60"/>
              <w:jc w:val="center"/>
              <w:rPr>
                <w:rFonts w:ascii="Times New Roman" w:hAnsi="Times New Roman"/>
                <w:sz w:val="24"/>
                <w:szCs w:val="24"/>
              </w:rPr>
            </w:pPr>
            <w:r w:rsidRPr="00350C9B">
              <w:rPr>
                <w:rFonts w:ascii="Times New Roman" w:hAnsi="Times New Roman"/>
                <w:sz w:val="24"/>
                <w:szCs w:val="24"/>
              </w:rPr>
              <w:t>28,000</w:t>
            </w:r>
          </w:p>
        </w:tc>
        <w:tc>
          <w:tcPr>
            <w:tcW w:w="1669" w:type="dxa"/>
          </w:tcPr>
          <w:p w14:paraId="458BEC1D" w14:textId="77777777" w:rsidR="00BE797F" w:rsidRPr="00350C9B" w:rsidRDefault="00BE797F" w:rsidP="00AF50A4">
            <w:pPr>
              <w:spacing w:after="60"/>
              <w:jc w:val="center"/>
              <w:rPr>
                <w:rFonts w:ascii="Times New Roman" w:hAnsi="Times New Roman"/>
                <w:sz w:val="24"/>
                <w:szCs w:val="24"/>
              </w:rPr>
            </w:pPr>
            <w:r w:rsidRPr="00350C9B">
              <w:rPr>
                <w:rFonts w:ascii="Times New Roman" w:hAnsi="Times New Roman"/>
                <w:sz w:val="24"/>
                <w:szCs w:val="24"/>
              </w:rPr>
              <w:t>30,000</w:t>
            </w:r>
          </w:p>
        </w:tc>
      </w:tr>
      <w:tr w:rsidR="00BE797F" w:rsidRPr="00042E4F" w14:paraId="067D710F" w14:textId="77777777" w:rsidTr="0079030E">
        <w:tc>
          <w:tcPr>
            <w:tcW w:w="2144" w:type="dxa"/>
          </w:tcPr>
          <w:p w14:paraId="78467CE8" w14:textId="7F7F2797"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DM030</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4332D9C6"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2.5</w:t>
            </w:r>
          </w:p>
        </w:tc>
        <w:tc>
          <w:tcPr>
            <w:tcW w:w="1853" w:type="dxa"/>
          </w:tcPr>
          <w:p w14:paraId="10D966C3"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30,000</w:t>
            </w:r>
          </w:p>
        </w:tc>
        <w:tc>
          <w:tcPr>
            <w:tcW w:w="1669" w:type="dxa"/>
          </w:tcPr>
          <w:p w14:paraId="7F47F48B"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34,000</w:t>
            </w:r>
          </w:p>
        </w:tc>
      </w:tr>
      <w:tr w:rsidR="00BE797F" w:rsidRPr="00042E4F" w14:paraId="2EB455C8" w14:textId="77777777" w:rsidTr="0079030E">
        <w:tc>
          <w:tcPr>
            <w:tcW w:w="2144" w:type="dxa"/>
          </w:tcPr>
          <w:p w14:paraId="156709F8" w14:textId="56C05397"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DM036</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2CF62771"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3.0</w:t>
            </w:r>
          </w:p>
        </w:tc>
        <w:tc>
          <w:tcPr>
            <w:tcW w:w="1853" w:type="dxa"/>
          </w:tcPr>
          <w:p w14:paraId="7A53E44D"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36,000</w:t>
            </w:r>
          </w:p>
        </w:tc>
        <w:tc>
          <w:tcPr>
            <w:tcW w:w="1669" w:type="dxa"/>
          </w:tcPr>
          <w:p w14:paraId="7F6A5E65"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40,000</w:t>
            </w:r>
          </w:p>
        </w:tc>
      </w:tr>
      <w:tr w:rsidR="00BE797F" w:rsidRPr="00042E4F" w14:paraId="5BC76849" w14:textId="77777777" w:rsidTr="0079030E">
        <w:tc>
          <w:tcPr>
            <w:tcW w:w="2144" w:type="dxa"/>
          </w:tcPr>
          <w:p w14:paraId="574BB4B1" w14:textId="41DC61EF" w:rsidR="00BE797F"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BE797F" w:rsidRPr="00042E4F">
              <w:rPr>
                <w:rFonts w:ascii="Times New Roman" w:hAnsi="Times New Roman"/>
                <w:sz w:val="24"/>
                <w:szCs w:val="24"/>
              </w:rPr>
              <w:t>DM048</w:t>
            </w:r>
            <w:r w:rsidR="006B0DB5">
              <w:rPr>
                <w:rFonts w:ascii="Times New Roman" w:hAnsi="Times New Roman"/>
                <w:sz w:val="24"/>
                <w:szCs w:val="24"/>
              </w:rPr>
              <w:t>B22</w:t>
            </w:r>
            <w:r w:rsidR="00BE797F" w:rsidRPr="00042E4F">
              <w:rPr>
                <w:rFonts w:ascii="Times New Roman" w:hAnsi="Times New Roman"/>
                <w:sz w:val="24"/>
                <w:szCs w:val="24"/>
              </w:rPr>
              <w:t>S</w:t>
            </w:r>
          </w:p>
        </w:tc>
        <w:tc>
          <w:tcPr>
            <w:tcW w:w="2210" w:type="dxa"/>
          </w:tcPr>
          <w:p w14:paraId="0E5FDEBE" w14:textId="77777777" w:rsidR="00BE797F" w:rsidRPr="00042E4F" w:rsidRDefault="0054341C" w:rsidP="00AF50A4">
            <w:pPr>
              <w:spacing w:after="60"/>
              <w:jc w:val="center"/>
              <w:rPr>
                <w:rFonts w:ascii="Times New Roman" w:hAnsi="Times New Roman"/>
                <w:sz w:val="24"/>
                <w:szCs w:val="24"/>
              </w:rPr>
            </w:pPr>
            <w:r>
              <w:rPr>
                <w:rFonts w:ascii="Times New Roman" w:hAnsi="Times New Roman"/>
                <w:sz w:val="24"/>
                <w:szCs w:val="24"/>
              </w:rPr>
              <w:t>4.0</w:t>
            </w:r>
          </w:p>
        </w:tc>
        <w:tc>
          <w:tcPr>
            <w:tcW w:w="1853" w:type="dxa"/>
          </w:tcPr>
          <w:p w14:paraId="0EF0DCD8"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48,000</w:t>
            </w:r>
          </w:p>
        </w:tc>
        <w:tc>
          <w:tcPr>
            <w:tcW w:w="1669" w:type="dxa"/>
          </w:tcPr>
          <w:p w14:paraId="4954F853" w14:textId="77777777" w:rsidR="00BE797F" w:rsidRPr="00042E4F" w:rsidRDefault="00BE797F" w:rsidP="00AF50A4">
            <w:pPr>
              <w:spacing w:after="60"/>
              <w:jc w:val="center"/>
              <w:rPr>
                <w:rFonts w:ascii="Times New Roman" w:hAnsi="Times New Roman"/>
                <w:sz w:val="24"/>
                <w:szCs w:val="24"/>
              </w:rPr>
            </w:pPr>
            <w:r w:rsidRPr="00042E4F">
              <w:rPr>
                <w:rFonts w:ascii="Times New Roman" w:hAnsi="Times New Roman"/>
                <w:sz w:val="24"/>
                <w:szCs w:val="24"/>
              </w:rPr>
              <w:t>54,000</w:t>
            </w:r>
          </w:p>
        </w:tc>
      </w:tr>
      <w:tr w:rsidR="00BE797F" w:rsidRPr="00042E4F" w14:paraId="1B1A294C" w14:textId="77777777" w:rsidTr="0079030E">
        <w:tc>
          <w:tcPr>
            <w:tcW w:w="2144" w:type="dxa"/>
          </w:tcPr>
          <w:p w14:paraId="0BF89416" w14:textId="7AA479BB" w:rsidR="00BE797F" w:rsidRPr="00350C9B" w:rsidRDefault="00A90FE3" w:rsidP="00176ED0">
            <w:pPr>
              <w:spacing w:after="60"/>
              <w:jc w:val="center"/>
              <w:rPr>
                <w:rFonts w:ascii="Times New Roman" w:hAnsi="Times New Roman"/>
                <w:sz w:val="24"/>
                <w:szCs w:val="24"/>
              </w:rPr>
            </w:pPr>
            <w:r>
              <w:rPr>
                <w:rFonts w:ascii="Times New Roman" w:hAnsi="Times New Roman"/>
                <w:sz w:val="24"/>
                <w:szCs w:val="24"/>
              </w:rPr>
              <w:t>HI</w:t>
            </w:r>
            <w:r w:rsidR="00BE797F" w:rsidRPr="00350C9B">
              <w:rPr>
                <w:rFonts w:ascii="Times New Roman" w:hAnsi="Times New Roman"/>
                <w:sz w:val="24"/>
                <w:szCs w:val="24"/>
              </w:rPr>
              <w:t>DM054</w:t>
            </w:r>
            <w:r w:rsidR="006B0DB5">
              <w:rPr>
                <w:rFonts w:ascii="Times New Roman" w:hAnsi="Times New Roman"/>
                <w:sz w:val="24"/>
                <w:szCs w:val="24"/>
              </w:rPr>
              <w:t>B22</w:t>
            </w:r>
            <w:r w:rsidR="00BE797F" w:rsidRPr="00350C9B">
              <w:rPr>
                <w:rFonts w:ascii="Times New Roman" w:hAnsi="Times New Roman"/>
                <w:sz w:val="24"/>
                <w:szCs w:val="24"/>
              </w:rPr>
              <w:t>S</w:t>
            </w:r>
          </w:p>
        </w:tc>
        <w:tc>
          <w:tcPr>
            <w:tcW w:w="2210" w:type="dxa"/>
          </w:tcPr>
          <w:p w14:paraId="5A55C21E" w14:textId="77777777" w:rsidR="00BE797F" w:rsidRPr="00350C9B" w:rsidRDefault="0054341C" w:rsidP="00176ED0">
            <w:pPr>
              <w:spacing w:after="60"/>
              <w:jc w:val="center"/>
              <w:rPr>
                <w:rFonts w:ascii="Times New Roman" w:hAnsi="Times New Roman"/>
                <w:sz w:val="24"/>
                <w:szCs w:val="24"/>
              </w:rPr>
            </w:pPr>
            <w:r>
              <w:rPr>
                <w:rFonts w:ascii="Times New Roman" w:hAnsi="Times New Roman"/>
                <w:sz w:val="24"/>
                <w:szCs w:val="24"/>
              </w:rPr>
              <w:t>4.5</w:t>
            </w:r>
          </w:p>
        </w:tc>
        <w:tc>
          <w:tcPr>
            <w:tcW w:w="1853" w:type="dxa"/>
          </w:tcPr>
          <w:p w14:paraId="2704E698" w14:textId="77777777" w:rsidR="00BE797F" w:rsidRPr="00350C9B" w:rsidRDefault="00BE797F" w:rsidP="00176ED0">
            <w:pPr>
              <w:spacing w:after="60"/>
              <w:jc w:val="center"/>
              <w:rPr>
                <w:rFonts w:ascii="Times New Roman" w:hAnsi="Times New Roman"/>
                <w:sz w:val="24"/>
                <w:szCs w:val="24"/>
              </w:rPr>
            </w:pPr>
            <w:r w:rsidRPr="00350C9B">
              <w:rPr>
                <w:rFonts w:ascii="Times New Roman" w:hAnsi="Times New Roman"/>
                <w:sz w:val="24"/>
                <w:szCs w:val="24"/>
              </w:rPr>
              <w:t>54,000</w:t>
            </w:r>
          </w:p>
        </w:tc>
        <w:tc>
          <w:tcPr>
            <w:tcW w:w="1669" w:type="dxa"/>
          </w:tcPr>
          <w:p w14:paraId="020F2C11" w14:textId="77777777" w:rsidR="00BE797F" w:rsidRPr="00350C9B" w:rsidRDefault="00BE797F" w:rsidP="00176ED0">
            <w:pPr>
              <w:spacing w:after="60"/>
              <w:jc w:val="center"/>
              <w:rPr>
                <w:rFonts w:ascii="Times New Roman" w:hAnsi="Times New Roman"/>
                <w:sz w:val="24"/>
                <w:szCs w:val="24"/>
              </w:rPr>
            </w:pPr>
            <w:r w:rsidRPr="00350C9B">
              <w:rPr>
                <w:rFonts w:ascii="Times New Roman" w:hAnsi="Times New Roman"/>
                <w:sz w:val="24"/>
                <w:szCs w:val="24"/>
              </w:rPr>
              <w:t>61,400</w:t>
            </w:r>
          </w:p>
        </w:tc>
      </w:tr>
    </w:tbl>
    <w:p w14:paraId="55AF0707" w14:textId="77777777" w:rsidR="00AF50A4" w:rsidRPr="00042E4F" w:rsidRDefault="00AF50A4" w:rsidP="00AF50A4">
      <w:pPr>
        <w:spacing w:after="60" w:line="240" w:lineRule="auto"/>
        <w:rPr>
          <w:rFonts w:ascii="Times New Roman" w:hAnsi="Times New Roman"/>
          <w:sz w:val="24"/>
          <w:szCs w:val="24"/>
        </w:rPr>
      </w:pPr>
    </w:p>
    <w:p w14:paraId="36AD6DC9"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General:</w:t>
      </w:r>
    </w:p>
    <w:p w14:paraId="3659947B"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ducted medium static indoor unit shall be a built-in ceiling type.</w:t>
      </w:r>
    </w:p>
    <w:p w14:paraId="25A21212" w14:textId="16BDF25E"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559BF8C8"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5BA3EBFE"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All sizes of Ducted Medium Static units shall be equipped with a built-in condensate pump with 25” minimum drain lift.</w:t>
      </w:r>
    </w:p>
    <w:p w14:paraId="3AA15939"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unit shall have bottom access for easy service and troubleshooting.</w:t>
      </w:r>
    </w:p>
    <w:p w14:paraId="5AE8B367"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2C374C23"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Each ducted medium static indoor unit’s performance is based on nominal operating conditions shown in the mechanical schedules.</w:t>
      </w:r>
    </w:p>
    <w:p w14:paraId="6070ACC2"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5DA08AB5"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cabinet shall be ceiling-concealed and ducted to the supply and return openings.</w:t>
      </w:r>
    </w:p>
    <w:p w14:paraId="72F621BC"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 xml:space="preserve">The ducted medium static indoor unit shall be no larger than </w:t>
      </w:r>
      <w:r w:rsidR="000C3241">
        <w:rPr>
          <w:rFonts w:ascii="Times New Roman" w:hAnsi="Times New Roman"/>
          <w:sz w:val="24"/>
          <w:szCs w:val="24"/>
        </w:rPr>
        <w:t>9-13/16</w:t>
      </w:r>
      <w:r w:rsidRPr="00042E4F">
        <w:rPr>
          <w:rFonts w:ascii="Times New Roman" w:hAnsi="Times New Roman"/>
          <w:sz w:val="24"/>
          <w:szCs w:val="24"/>
        </w:rPr>
        <w:t xml:space="preserve">” x 55-1/8” x 31-1/2” and weigh no more than </w:t>
      </w:r>
      <w:r w:rsidR="000C3241">
        <w:rPr>
          <w:rFonts w:ascii="Times New Roman" w:hAnsi="Times New Roman"/>
          <w:sz w:val="24"/>
          <w:szCs w:val="24"/>
        </w:rPr>
        <w:t>97</w:t>
      </w:r>
      <w:r w:rsidRPr="00042E4F">
        <w:rPr>
          <w:rFonts w:ascii="Times New Roman" w:hAnsi="Times New Roman"/>
          <w:sz w:val="24"/>
          <w:szCs w:val="24"/>
        </w:rPr>
        <w:t xml:space="preserve"> lbs.</w:t>
      </w:r>
    </w:p>
    <w:p w14:paraId="67791D49"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Fan:</w:t>
      </w:r>
    </w:p>
    <w:p w14:paraId="2C655A41"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w:t>
      </w:r>
    </w:p>
    <w:p w14:paraId="47443632"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ducted medium static indoor unit shall consist of four fan speeds including: low (Lo), medium (Me), high (Hi), and high 2 (Hi2).</w:t>
      </w:r>
    </w:p>
    <w:p w14:paraId="1EDFFA0D"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Filter</w:t>
      </w:r>
    </w:p>
    <w:p w14:paraId="11888F0E"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Filter box with high efficiency filters (MERV 13) shall be made available as an option.</w:t>
      </w:r>
    </w:p>
    <w:p w14:paraId="3EE4C6C1"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Econo</w:t>
      </w:r>
      <w:r w:rsidR="00ED56B1">
        <w:rPr>
          <w:rFonts w:ascii="Times New Roman" w:hAnsi="Times New Roman"/>
          <w:sz w:val="24"/>
          <w:szCs w:val="24"/>
        </w:rPr>
        <w:t>F</w:t>
      </w:r>
      <w:r w:rsidRPr="00042E4F">
        <w:rPr>
          <w:rFonts w:ascii="Times New Roman" w:hAnsi="Times New Roman"/>
          <w:sz w:val="24"/>
          <w:szCs w:val="24"/>
        </w:rPr>
        <w:t>resh (Economizer Option – 30, 36, &amp; 48 MBH Models Only)</w:t>
      </w:r>
    </w:p>
    <w:p w14:paraId="69A9BC91"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Bolt on economizer section with return and outside air dampers shall be made available as an option.</w:t>
      </w:r>
    </w:p>
    <w:p w14:paraId="2FB3FA71"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Inputs for enthalpy and CO2 sensors available to provide outside air depending on humidity or indoor air quality.</w:t>
      </w:r>
    </w:p>
    <w:p w14:paraId="269B8CE1"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Remote control switch allows control of the outside air damper to ensure minimum outside airflow is met.</w:t>
      </w:r>
    </w:p>
    <w:p w14:paraId="387866AF"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Sound:</w:t>
      </w:r>
    </w:p>
    <w:p w14:paraId="7E082455" w14:textId="77777777"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The ducted medium static indoor unit sound pressure shall range 2</w:t>
      </w:r>
      <w:r w:rsidR="000C3241">
        <w:rPr>
          <w:rFonts w:ascii="Times New Roman" w:hAnsi="Times New Roman"/>
          <w:sz w:val="24"/>
          <w:szCs w:val="24"/>
        </w:rPr>
        <w:t>7</w:t>
      </w:r>
      <w:r w:rsidRPr="00042E4F">
        <w:rPr>
          <w:rFonts w:ascii="Times New Roman" w:hAnsi="Times New Roman"/>
          <w:sz w:val="24"/>
          <w:szCs w:val="24"/>
        </w:rPr>
        <w:t xml:space="preserve"> dB(A) to 34 dB(A) at low speed.</w:t>
      </w:r>
    </w:p>
    <w:p w14:paraId="1966CC23" w14:textId="77777777" w:rsidR="00AF50A4" w:rsidRPr="00042E4F" w:rsidRDefault="00AF50A4" w:rsidP="00FB0F13">
      <w:pPr>
        <w:numPr>
          <w:ilvl w:val="0"/>
          <w:numId w:val="14"/>
        </w:numPr>
        <w:spacing w:after="60" w:line="240" w:lineRule="auto"/>
        <w:rPr>
          <w:rFonts w:ascii="Times New Roman" w:hAnsi="Times New Roman"/>
          <w:sz w:val="24"/>
          <w:szCs w:val="24"/>
        </w:rPr>
      </w:pPr>
      <w:r w:rsidRPr="00042E4F">
        <w:rPr>
          <w:rFonts w:ascii="Times New Roman" w:hAnsi="Times New Roman"/>
          <w:sz w:val="24"/>
          <w:szCs w:val="24"/>
        </w:rPr>
        <w:t>Electrical:</w:t>
      </w:r>
    </w:p>
    <w:p w14:paraId="17B22CEA"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2971CA73"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The ducted medium static indoor unit shall have an acceptable voltage range of 187-255V.</w:t>
      </w:r>
    </w:p>
    <w:p w14:paraId="0D707586" w14:textId="2205B46F" w:rsidR="00AF50A4" w:rsidRPr="00042E4F" w:rsidRDefault="00AF50A4" w:rsidP="00FB0F13">
      <w:pPr>
        <w:numPr>
          <w:ilvl w:val="1"/>
          <w:numId w:val="14"/>
        </w:numPr>
        <w:spacing w:after="60" w:line="240" w:lineRule="auto"/>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2E593DB1" w14:textId="77777777" w:rsidR="00AF50A4" w:rsidRPr="00042E4F" w:rsidRDefault="00AF50A4" w:rsidP="00FB0F13">
      <w:pPr>
        <w:numPr>
          <w:ilvl w:val="0"/>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Static Pressure</w:t>
      </w:r>
    </w:p>
    <w:p w14:paraId="30A088FE" w14:textId="77777777" w:rsidR="00AF50A4" w:rsidRPr="00042E4F" w:rsidRDefault="00AF50A4" w:rsidP="00FB0F13">
      <w:pPr>
        <w:numPr>
          <w:ilvl w:val="1"/>
          <w:numId w:val="14"/>
        </w:numPr>
        <w:spacing w:after="60" w:line="240" w:lineRule="auto"/>
        <w:contextualSpacing/>
        <w:rPr>
          <w:rFonts w:ascii="Times New Roman" w:hAnsi="Times New Roman"/>
          <w:sz w:val="24"/>
          <w:szCs w:val="24"/>
        </w:rPr>
      </w:pPr>
      <w:r w:rsidRPr="00042E4F">
        <w:rPr>
          <w:rFonts w:ascii="Times New Roman" w:hAnsi="Times New Roman"/>
          <w:sz w:val="24"/>
          <w:szCs w:val="24"/>
        </w:rPr>
        <w:t>The ducted medium static indoor unit shall have adjustable static pressure up to .</w:t>
      </w:r>
      <w:r w:rsidR="000C3241">
        <w:rPr>
          <w:rFonts w:ascii="Times New Roman" w:hAnsi="Times New Roman"/>
          <w:sz w:val="24"/>
          <w:szCs w:val="24"/>
        </w:rPr>
        <w:t>6</w:t>
      </w:r>
      <w:r w:rsidRPr="00042E4F">
        <w:rPr>
          <w:rFonts w:ascii="Times New Roman" w:hAnsi="Times New Roman"/>
          <w:sz w:val="24"/>
          <w:szCs w:val="24"/>
        </w:rPr>
        <w:t xml:space="preserve"> in WG.</w:t>
      </w:r>
    </w:p>
    <w:p w14:paraId="19B43C03" w14:textId="77777777" w:rsidR="00AF50A4" w:rsidRDefault="00AF50A4" w:rsidP="00AF50A4">
      <w:pPr>
        <w:spacing w:after="60" w:line="240" w:lineRule="auto"/>
        <w:contextualSpacing/>
        <w:rPr>
          <w:rFonts w:ascii="Times New Roman" w:hAnsi="Times New Roman"/>
          <w:sz w:val="24"/>
          <w:szCs w:val="24"/>
        </w:rPr>
      </w:pPr>
    </w:p>
    <w:p w14:paraId="326EFA5C" w14:textId="77777777" w:rsidR="00E163DD" w:rsidRPr="00042E4F" w:rsidRDefault="00E163DD" w:rsidP="00AF50A4">
      <w:pPr>
        <w:spacing w:after="60" w:line="240" w:lineRule="auto"/>
        <w:contextualSpacing/>
        <w:rPr>
          <w:rFonts w:ascii="Times New Roman" w:hAnsi="Times New Roman"/>
          <w:sz w:val="24"/>
          <w:szCs w:val="24"/>
        </w:rPr>
      </w:pPr>
    </w:p>
    <w:p w14:paraId="668768E5" w14:textId="77777777" w:rsidR="00AF50A4" w:rsidRPr="00042E4F" w:rsidRDefault="00AF50A4" w:rsidP="0079030E">
      <w:pPr>
        <w:spacing w:after="60" w:line="240" w:lineRule="auto"/>
        <w:ind w:left="720"/>
        <w:rPr>
          <w:rFonts w:ascii="Times New Roman" w:hAnsi="Times New Roman"/>
          <w:sz w:val="24"/>
          <w:szCs w:val="24"/>
        </w:rPr>
      </w:pPr>
      <w:r w:rsidRPr="00042E4F">
        <w:rPr>
          <w:rFonts w:ascii="Times New Roman" w:hAnsi="Times New Roman"/>
          <w:sz w:val="24"/>
          <w:szCs w:val="24"/>
        </w:rPr>
        <w:t>Indoor Unit – Ducted Slim</w:t>
      </w:r>
    </w:p>
    <w:tbl>
      <w:tblPr>
        <w:tblStyle w:val="TableGrid1"/>
        <w:tblW w:w="7752" w:type="dxa"/>
        <w:tblInd w:w="715" w:type="dxa"/>
        <w:tblLook w:val="04A0" w:firstRow="1" w:lastRow="0" w:firstColumn="1" w:lastColumn="0" w:noHBand="0" w:noVBand="1"/>
      </w:tblPr>
      <w:tblGrid>
        <w:gridCol w:w="2064"/>
        <w:gridCol w:w="2210"/>
        <w:gridCol w:w="1827"/>
        <w:gridCol w:w="1651"/>
      </w:tblGrid>
      <w:tr w:rsidR="00E163DD" w:rsidRPr="00042E4F" w14:paraId="4F819878" w14:textId="77777777" w:rsidTr="0079030E">
        <w:tc>
          <w:tcPr>
            <w:tcW w:w="2064" w:type="dxa"/>
            <w:shd w:val="clear" w:color="auto" w:fill="DBE5F1" w:themeFill="accent1" w:themeFillTint="33"/>
          </w:tcPr>
          <w:p w14:paraId="73D01259"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MODEL NUMBER</w:t>
            </w:r>
          </w:p>
        </w:tc>
        <w:tc>
          <w:tcPr>
            <w:tcW w:w="2210" w:type="dxa"/>
            <w:shd w:val="clear" w:color="auto" w:fill="DBE5F1" w:themeFill="accent1" w:themeFillTint="33"/>
          </w:tcPr>
          <w:p w14:paraId="105CD586"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NOMINAL CAPACITY(TONS)</w:t>
            </w:r>
          </w:p>
        </w:tc>
        <w:tc>
          <w:tcPr>
            <w:tcW w:w="1827" w:type="dxa"/>
            <w:shd w:val="clear" w:color="auto" w:fill="DBE5F1" w:themeFill="accent1" w:themeFillTint="33"/>
          </w:tcPr>
          <w:p w14:paraId="54782C74"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TOTAL COOLING (BTU/H)</w:t>
            </w:r>
          </w:p>
        </w:tc>
        <w:tc>
          <w:tcPr>
            <w:tcW w:w="1651" w:type="dxa"/>
            <w:shd w:val="clear" w:color="auto" w:fill="DBE5F1" w:themeFill="accent1" w:themeFillTint="33"/>
          </w:tcPr>
          <w:p w14:paraId="214E2F84"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HEATING (BTU/H)</w:t>
            </w:r>
          </w:p>
        </w:tc>
      </w:tr>
      <w:tr w:rsidR="00E163DD" w:rsidRPr="00042E4F" w14:paraId="3F309E4E" w14:textId="77777777" w:rsidTr="0079030E">
        <w:tc>
          <w:tcPr>
            <w:tcW w:w="2064" w:type="dxa"/>
          </w:tcPr>
          <w:p w14:paraId="39C3124E" w14:textId="11240A92" w:rsidR="00E163D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E163DD" w:rsidRPr="00042E4F">
              <w:rPr>
                <w:rFonts w:ascii="Times New Roman" w:hAnsi="Times New Roman"/>
                <w:sz w:val="24"/>
                <w:szCs w:val="24"/>
              </w:rPr>
              <w:t>DS006B21S</w:t>
            </w:r>
          </w:p>
        </w:tc>
        <w:tc>
          <w:tcPr>
            <w:tcW w:w="2210" w:type="dxa"/>
          </w:tcPr>
          <w:p w14:paraId="0BA20498" w14:textId="77777777" w:rsidR="00E163DD" w:rsidRPr="00042E4F" w:rsidRDefault="0054341C" w:rsidP="00AF50A4">
            <w:pPr>
              <w:spacing w:after="60"/>
              <w:jc w:val="center"/>
              <w:rPr>
                <w:rFonts w:ascii="Times New Roman" w:hAnsi="Times New Roman"/>
                <w:sz w:val="24"/>
                <w:szCs w:val="24"/>
              </w:rPr>
            </w:pPr>
            <w:r>
              <w:rPr>
                <w:rFonts w:ascii="Times New Roman" w:hAnsi="Times New Roman"/>
                <w:sz w:val="24"/>
                <w:szCs w:val="24"/>
              </w:rPr>
              <w:t>0.5</w:t>
            </w:r>
          </w:p>
        </w:tc>
        <w:tc>
          <w:tcPr>
            <w:tcW w:w="1827" w:type="dxa"/>
          </w:tcPr>
          <w:p w14:paraId="6196EEEB"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6,000</w:t>
            </w:r>
          </w:p>
        </w:tc>
        <w:tc>
          <w:tcPr>
            <w:tcW w:w="1651" w:type="dxa"/>
          </w:tcPr>
          <w:p w14:paraId="765893F2" w14:textId="77777777" w:rsidR="00E163DD" w:rsidRPr="00042E4F" w:rsidRDefault="00E163DD" w:rsidP="00AF50A4">
            <w:pPr>
              <w:tabs>
                <w:tab w:val="left" w:pos="288"/>
                <w:tab w:val="center" w:pos="798"/>
              </w:tabs>
              <w:spacing w:after="60"/>
              <w:jc w:val="center"/>
              <w:rPr>
                <w:rFonts w:ascii="Times New Roman" w:hAnsi="Times New Roman"/>
                <w:sz w:val="24"/>
                <w:szCs w:val="24"/>
              </w:rPr>
            </w:pPr>
            <w:r w:rsidRPr="00042E4F">
              <w:rPr>
                <w:rFonts w:ascii="Times New Roman" w:hAnsi="Times New Roman"/>
                <w:sz w:val="24"/>
                <w:szCs w:val="24"/>
              </w:rPr>
              <w:t>8,000</w:t>
            </w:r>
          </w:p>
        </w:tc>
      </w:tr>
      <w:tr w:rsidR="00E163DD" w:rsidRPr="00042E4F" w14:paraId="2B2C96A6" w14:textId="77777777" w:rsidTr="0079030E">
        <w:tc>
          <w:tcPr>
            <w:tcW w:w="2064" w:type="dxa"/>
          </w:tcPr>
          <w:p w14:paraId="4735E5AF" w14:textId="1D92EBEE" w:rsidR="00E163D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E163DD" w:rsidRPr="00042E4F">
              <w:rPr>
                <w:rFonts w:ascii="Times New Roman" w:hAnsi="Times New Roman"/>
                <w:sz w:val="24"/>
                <w:szCs w:val="24"/>
              </w:rPr>
              <w:t>DS008B21S</w:t>
            </w:r>
          </w:p>
        </w:tc>
        <w:tc>
          <w:tcPr>
            <w:tcW w:w="2210" w:type="dxa"/>
          </w:tcPr>
          <w:p w14:paraId="79B9521F" w14:textId="77777777" w:rsidR="00E163DD" w:rsidRPr="00042E4F" w:rsidRDefault="0054341C" w:rsidP="00AF50A4">
            <w:pPr>
              <w:spacing w:after="60"/>
              <w:jc w:val="center"/>
              <w:rPr>
                <w:rFonts w:ascii="Times New Roman" w:hAnsi="Times New Roman"/>
                <w:sz w:val="24"/>
                <w:szCs w:val="24"/>
              </w:rPr>
            </w:pPr>
            <w:r>
              <w:rPr>
                <w:rFonts w:ascii="Times New Roman" w:hAnsi="Times New Roman"/>
                <w:sz w:val="24"/>
                <w:szCs w:val="24"/>
              </w:rPr>
              <w:t>0.7</w:t>
            </w:r>
          </w:p>
        </w:tc>
        <w:tc>
          <w:tcPr>
            <w:tcW w:w="1827" w:type="dxa"/>
          </w:tcPr>
          <w:p w14:paraId="55907083"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8,000</w:t>
            </w:r>
          </w:p>
        </w:tc>
        <w:tc>
          <w:tcPr>
            <w:tcW w:w="1651" w:type="dxa"/>
          </w:tcPr>
          <w:p w14:paraId="2139382B"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9,000</w:t>
            </w:r>
          </w:p>
        </w:tc>
      </w:tr>
      <w:tr w:rsidR="00E163DD" w:rsidRPr="00042E4F" w14:paraId="519F403F" w14:textId="77777777" w:rsidTr="0079030E">
        <w:tc>
          <w:tcPr>
            <w:tcW w:w="2064" w:type="dxa"/>
          </w:tcPr>
          <w:p w14:paraId="689C2DA7" w14:textId="33523C58" w:rsidR="00E163D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E163DD" w:rsidRPr="00042E4F">
              <w:rPr>
                <w:rFonts w:ascii="Times New Roman" w:hAnsi="Times New Roman"/>
                <w:sz w:val="24"/>
                <w:szCs w:val="24"/>
              </w:rPr>
              <w:t>DS012B21S</w:t>
            </w:r>
          </w:p>
        </w:tc>
        <w:tc>
          <w:tcPr>
            <w:tcW w:w="2210" w:type="dxa"/>
          </w:tcPr>
          <w:p w14:paraId="4A904738" w14:textId="77777777" w:rsidR="00E163DD" w:rsidRPr="00042E4F" w:rsidRDefault="0054341C" w:rsidP="00AF50A4">
            <w:pPr>
              <w:spacing w:after="60"/>
              <w:jc w:val="center"/>
              <w:rPr>
                <w:rFonts w:ascii="Times New Roman" w:hAnsi="Times New Roman"/>
                <w:sz w:val="24"/>
                <w:szCs w:val="24"/>
              </w:rPr>
            </w:pPr>
            <w:r>
              <w:rPr>
                <w:rFonts w:ascii="Times New Roman" w:hAnsi="Times New Roman"/>
                <w:sz w:val="24"/>
                <w:szCs w:val="24"/>
              </w:rPr>
              <w:t>1.0</w:t>
            </w:r>
          </w:p>
        </w:tc>
        <w:tc>
          <w:tcPr>
            <w:tcW w:w="1827" w:type="dxa"/>
          </w:tcPr>
          <w:p w14:paraId="1C090A3C"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12,000</w:t>
            </w:r>
          </w:p>
        </w:tc>
        <w:tc>
          <w:tcPr>
            <w:tcW w:w="1651" w:type="dxa"/>
          </w:tcPr>
          <w:p w14:paraId="21DA5FF0"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13,500</w:t>
            </w:r>
          </w:p>
        </w:tc>
      </w:tr>
      <w:tr w:rsidR="00E163DD" w:rsidRPr="00042E4F" w14:paraId="29DEE430" w14:textId="77777777" w:rsidTr="0079030E">
        <w:tc>
          <w:tcPr>
            <w:tcW w:w="2064" w:type="dxa"/>
          </w:tcPr>
          <w:p w14:paraId="6570845B" w14:textId="171654E6" w:rsidR="00E163D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E163DD" w:rsidRPr="00042E4F">
              <w:rPr>
                <w:rFonts w:ascii="Times New Roman" w:hAnsi="Times New Roman"/>
                <w:sz w:val="24"/>
                <w:szCs w:val="24"/>
              </w:rPr>
              <w:t>DS015B21S</w:t>
            </w:r>
          </w:p>
        </w:tc>
        <w:tc>
          <w:tcPr>
            <w:tcW w:w="2210" w:type="dxa"/>
          </w:tcPr>
          <w:p w14:paraId="28927E3D" w14:textId="77777777" w:rsidR="00E163DD" w:rsidRPr="00042E4F" w:rsidRDefault="0054341C" w:rsidP="00AF50A4">
            <w:pPr>
              <w:spacing w:after="60"/>
              <w:jc w:val="center"/>
              <w:rPr>
                <w:rFonts w:ascii="Times New Roman" w:hAnsi="Times New Roman"/>
                <w:sz w:val="24"/>
                <w:szCs w:val="24"/>
              </w:rPr>
            </w:pPr>
            <w:r>
              <w:rPr>
                <w:rFonts w:ascii="Times New Roman" w:hAnsi="Times New Roman"/>
                <w:sz w:val="24"/>
                <w:szCs w:val="24"/>
              </w:rPr>
              <w:t>1.3</w:t>
            </w:r>
          </w:p>
        </w:tc>
        <w:tc>
          <w:tcPr>
            <w:tcW w:w="1827" w:type="dxa"/>
          </w:tcPr>
          <w:p w14:paraId="1701A236"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15,000</w:t>
            </w:r>
          </w:p>
        </w:tc>
        <w:tc>
          <w:tcPr>
            <w:tcW w:w="1651" w:type="dxa"/>
          </w:tcPr>
          <w:p w14:paraId="34B8A000"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17,000</w:t>
            </w:r>
          </w:p>
        </w:tc>
      </w:tr>
      <w:tr w:rsidR="00E163DD" w:rsidRPr="00042E4F" w14:paraId="0BF67CF6" w14:textId="77777777" w:rsidTr="0079030E">
        <w:tc>
          <w:tcPr>
            <w:tcW w:w="2064" w:type="dxa"/>
          </w:tcPr>
          <w:p w14:paraId="66E4C427" w14:textId="471B352D" w:rsidR="00E163DD" w:rsidRPr="00042E4F" w:rsidRDefault="00A90FE3" w:rsidP="00AF50A4">
            <w:pPr>
              <w:spacing w:after="60"/>
              <w:jc w:val="center"/>
              <w:rPr>
                <w:rFonts w:ascii="Times New Roman" w:hAnsi="Times New Roman"/>
                <w:sz w:val="24"/>
                <w:szCs w:val="24"/>
              </w:rPr>
            </w:pPr>
            <w:r>
              <w:rPr>
                <w:rFonts w:ascii="Times New Roman" w:hAnsi="Times New Roman"/>
                <w:sz w:val="24"/>
                <w:szCs w:val="24"/>
              </w:rPr>
              <w:t>HI</w:t>
            </w:r>
            <w:r w:rsidR="00E163DD" w:rsidRPr="00042E4F">
              <w:rPr>
                <w:rFonts w:ascii="Times New Roman" w:hAnsi="Times New Roman"/>
                <w:sz w:val="24"/>
                <w:szCs w:val="24"/>
              </w:rPr>
              <w:t>DS018B21S</w:t>
            </w:r>
          </w:p>
        </w:tc>
        <w:tc>
          <w:tcPr>
            <w:tcW w:w="2210" w:type="dxa"/>
          </w:tcPr>
          <w:p w14:paraId="7145E747" w14:textId="77777777" w:rsidR="00E163DD" w:rsidRPr="00042E4F" w:rsidRDefault="0054341C" w:rsidP="00AF50A4">
            <w:pPr>
              <w:spacing w:after="60"/>
              <w:jc w:val="center"/>
              <w:rPr>
                <w:rFonts w:ascii="Times New Roman" w:hAnsi="Times New Roman"/>
                <w:sz w:val="24"/>
                <w:szCs w:val="24"/>
              </w:rPr>
            </w:pPr>
            <w:r>
              <w:rPr>
                <w:rFonts w:ascii="Times New Roman" w:hAnsi="Times New Roman"/>
                <w:sz w:val="24"/>
                <w:szCs w:val="24"/>
              </w:rPr>
              <w:t>1.5</w:t>
            </w:r>
          </w:p>
        </w:tc>
        <w:tc>
          <w:tcPr>
            <w:tcW w:w="1827" w:type="dxa"/>
          </w:tcPr>
          <w:p w14:paraId="21C68A34"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18,000</w:t>
            </w:r>
          </w:p>
        </w:tc>
        <w:tc>
          <w:tcPr>
            <w:tcW w:w="1651" w:type="dxa"/>
          </w:tcPr>
          <w:p w14:paraId="58B0A6A9" w14:textId="77777777" w:rsidR="00E163DD" w:rsidRPr="00042E4F" w:rsidRDefault="00E163DD" w:rsidP="00AF50A4">
            <w:pPr>
              <w:spacing w:after="60"/>
              <w:jc w:val="center"/>
              <w:rPr>
                <w:rFonts w:ascii="Times New Roman" w:hAnsi="Times New Roman"/>
                <w:sz w:val="24"/>
                <w:szCs w:val="24"/>
              </w:rPr>
            </w:pPr>
            <w:r w:rsidRPr="00042E4F">
              <w:rPr>
                <w:rFonts w:ascii="Times New Roman" w:hAnsi="Times New Roman"/>
                <w:sz w:val="24"/>
                <w:szCs w:val="24"/>
              </w:rPr>
              <w:t>20,000</w:t>
            </w:r>
          </w:p>
        </w:tc>
      </w:tr>
    </w:tbl>
    <w:p w14:paraId="0A249B7F" w14:textId="77777777" w:rsidR="00AF50A4" w:rsidRPr="00042E4F" w:rsidRDefault="00AF50A4" w:rsidP="00AF50A4">
      <w:pPr>
        <w:spacing w:after="60" w:line="240" w:lineRule="auto"/>
        <w:rPr>
          <w:rFonts w:ascii="Times New Roman" w:hAnsi="Times New Roman"/>
          <w:sz w:val="24"/>
          <w:szCs w:val="24"/>
        </w:rPr>
      </w:pPr>
    </w:p>
    <w:p w14:paraId="396E1E78"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General:</w:t>
      </w:r>
    </w:p>
    <w:p w14:paraId="5093B86F"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ducted slim indoor unit shall be a built-in ceiling type.</w:t>
      </w:r>
    </w:p>
    <w:p w14:paraId="4E17682B" w14:textId="1007B9FF"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73041E66"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000F14A9"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unit shall have a bottom or horizontal return.</w:t>
      </w:r>
    </w:p>
    <w:p w14:paraId="5D98568F"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All sizes of Ducted Slim Units shall be equipped with a built-in condensate pump with 25” minimum drain lift.</w:t>
      </w:r>
    </w:p>
    <w:p w14:paraId="383D8A83"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unit shall have bottom access for easy service and troubleshooting.</w:t>
      </w:r>
    </w:p>
    <w:p w14:paraId="2BF78D8C"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52FDF20D"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Each ducted slim indoor unit’s performance is based on nominal operating conditions shown in the mechanical schedules.</w:t>
      </w:r>
    </w:p>
    <w:p w14:paraId="733BAD6B"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5378D3C3"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cabinet shall be ceiling-concealed and ducted to the supply and return openings.</w:t>
      </w:r>
    </w:p>
    <w:p w14:paraId="5D60BD46"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ducted slim indoor unit shall be no larger than 7-9/16” x 46-3/8” x 17-19/32” and weigh no more than 57 lbs.</w:t>
      </w:r>
    </w:p>
    <w:p w14:paraId="634A13AC"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Fan:</w:t>
      </w:r>
    </w:p>
    <w:p w14:paraId="2BE1A73F"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Unit shall be equipped with a brushless DC fan motor drive.</w:t>
      </w:r>
    </w:p>
    <w:p w14:paraId="0AD9D5BC"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ducted medium static indoor unit shall consist of four fan speeds including: low (Lo), medium (Me), high (Hi), and high 2 (Hi2).</w:t>
      </w:r>
    </w:p>
    <w:p w14:paraId="61E94976"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Filter</w:t>
      </w:r>
    </w:p>
    <w:p w14:paraId="4DB42E99"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Filter box with high efficiency filters (MERV 13) shall be made available as an option.</w:t>
      </w:r>
    </w:p>
    <w:p w14:paraId="146C91A8"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Sound:</w:t>
      </w:r>
    </w:p>
    <w:p w14:paraId="241C86FE"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ducted slim indoor unit sound pressure shall range 27 dB(A) to 34 dB(A) at low speed.</w:t>
      </w:r>
    </w:p>
    <w:p w14:paraId="75737126"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Electrical:</w:t>
      </w:r>
    </w:p>
    <w:p w14:paraId="68C8A574" w14:textId="77777777" w:rsidR="00AF50A4" w:rsidRPr="00042E4F" w:rsidRDefault="00AF50A4" w:rsidP="00FB0F13">
      <w:pPr>
        <w:numPr>
          <w:ilvl w:val="1"/>
          <w:numId w:val="15"/>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74804DA5" w14:textId="77777777"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The ducted slim indoor unit shall have an acceptable voltage range of 187-255V.</w:t>
      </w:r>
    </w:p>
    <w:p w14:paraId="792FB277" w14:textId="4FE7CA6F" w:rsidR="00AF50A4" w:rsidRPr="00042E4F" w:rsidRDefault="00AF50A4" w:rsidP="00FB0F13">
      <w:pPr>
        <w:numPr>
          <w:ilvl w:val="1"/>
          <w:numId w:val="15"/>
        </w:numPr>
        <w:spacing w:after="60" w:line="240" w:lineRule="auto"/>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35DE856E" w14:textId="77777777" w:rsidR="00AF50A4" w:rsidRPr="00042E4F" w:rsidRDefault="00AF50A4" w:rsidP="00FB0F13">
      <w:pPr>
        <w:numPr>
          <w:ilvl w:val="0"/>
          <w:numId w:val="15"/>
        </w:numPr>
        <w:spacing w:after="60" w:line="240" w:lineRule="auto"/>
        <w:rPr>
          <w:rFonts w:ascii="Times New Roman" w:hAnsi="Times New Roman"/>
          <w:sz w:val="24"/>
          <w:szCs w:val="24"/>
        </w:rPr>
      </w:pPr>
      <w:r w:rsidRPr="00042E4F">
        <w:rPr>
          <w:rFonts w:ascii="Times New Roman" w:hAnsi="Times New Roman"/>
          <w:sz w:val="24"/>
          <w:szCs w:val="24"/>
        </w:rPr>
        <w:t>Static Pressure</w:t>
      </w:r>
    </w:p>
    <w:p w14:paraId="34B18CBA" w14:textId="77777777" w:rsidR="00AF50A4" w:rsidRPr="00042E4F" w:rsidRDefault="00AF50A4" w:rsidP="00FB0F13">
      <w:pPr>
        <w:numPr>
          <w:ilvl w:val="1"/>
          <w:numId w:val="15"/>
        </w:numPr>
        <w:spacing w:after="60" w:line="240" w:lineRule="auto"/>
        <w:contextualSpacing/>
        <w:rPr>
          <w:rFonts w:ascii="Times New Roman" w:hAnsi="Times New Roman"/>
          <w:sz w:val="24"/>
          <w:szCs w:val="24"/>
        </w:rPr>
      </w:pPr>
      <w:r w:rsidRPr="00042E4F">
        <w:rPr>
          <w:rFonts w:ascii="Times New Roman" w:hAnsi="Times New Roman"/>
          <w:sz w:val="24"/>
          <w:szCs w:val="24"/>
        </w:rPr>
        <w:t>The ducted medium static indoor unit shall have adjustable static pressure up to .</w:t>
      </w:r>
      <w:r w:rsidR="005C4FF4">
        <w:rPr>
          <w:rFonts w:ascii="Times New Roman" w:hAnsi="Times New Roman"/>
          <w:sz w:val="24"/>
          <w:szCs w:val="24"/>
        </w:rPr>
        <w:t>20</w:t>
      </w:r>
      <w:r w:rsidRPr="00042E4F">
        <w:rPr>
          <w:rFonts w:ascii="Times New Roman" w:hAnsi="Times New Roman"/>
          <w:sz w:val="24"/>
          <w:szCs w:val="24"/>
        </w:rPr>
        <w:t xml:space="preserve"> in WG.</w:t>
      </w:r>
    </w:p>
    <w:p w14:paraId="1A708527" w14:textId="77777777" w:rsidR="00AF50A4" w:rsidRPr="00042E4F" w:rsidRDefault="00AF50A4" w:rsidP="00AF50A4">
      <w:pPr>
        <w:spacing w:after="60" w:line="240" w:lineRule="auto"/>
        <w:rPr>
          <w:rFonts w:ascii="Times New Roman" w:hAnsi="Times New Roman"/>
          <w:sz w:val="24"/>
          <w:szCs w:val="24"/>
        </w:rPr>
      </w:pPr>
    </w:p>
    <w:p w14:paraId="69B0EAE1" w14:textId="77777777" w:rsidR="00633AF3" w:rsidRDefault="00633AF3">
      <w:pPr>
        <w:rPr>
          <w:rFonts w:ascii="Times New Roman" w:hAnsi="Times New Roman"/>
          <w:sz w:val="24"/>
          <w:szCs w:val="24"/>
        </w:rPr>
      </w:pPr>
      <w:r>
        <w:rPr>
          <w:rFonts w:ascii="Times New Roman" w:hAnsi="Times New Roman"/>
          <w:sz w:val="24"/>
          <w:szCs w:val="24"/>
        </w:rPr>
        <w:br w:type="page"/>
      </w:r>
    </w:p>
    <w:p w14:paraId="432F9F0B" w14:textId="77777777" w:rsidR="00AF50A4" w:rsidRPr="00042E4F" w:rsidRDefault="00AF50A4" w:rsidP="0079030E">
      <w:pPr>
        <w:spacing w:after="60" w:line="240" w:lineRule="auto"/>
        <w:ind w:firstLine="720"/>
        <w:rPr>
          <w:rFonts w:ascii="Times New Roman" w:hAnsi="Times New Roman"/>
          <w:sz w:val="24"/>
          <w:szCs w:val="24"/>
        </w:rPr>
      </w:pPr>
      <w:r w:rsidRPr="00042E4F">
        <w:rPr>
          <w:rFonts w:ascii="Times New Roman" w:hAnsi="Times New Roman"/>
          <w:sz w:val="24"/>
          <w:szCs w:val="24"/>
        </w:rPr>
        <w:t>Indoor Unit – Dedicated Outside Air System (DOAS)</w:t>
      </w:r>
    </w:p>
    <w:tbl>
      <w:tblPr>
        <w:tblStyle w:val="TableGrid1"/>
        <w:tblW w:w="7891" w:type="dxa"/>
        <w:tblInd w:w="715" w:type="dxa"/>
        <w:tblLook w:val="04A0" w:firstRow="1" w:lastRow="0" w:firstColumn="1" w:lastColumn="0" w:noHBand="0" w:noVBand="1"/>
      </w:tblPr>
      <w:tblGrid>
        <w:gridCol w:w="2196"/>
        <w:gridCol w:w="2209"/>
        <w:gridCol w:w="1832"/>
        <w:gridCol w:w="1654"/>
      </w:tblGrid>
      <w:tr w:rsidR="002F49FE" w:rsidRPr="00042E4F" w14:paraId="287E41B5" w14:textId="77777777" w:rsidTr="000344AC">
        <w:tc>
          <w:tcPr>
            <w:tcW w:w="2196" w:type="dxa"/>
            <w:shd w:val="clear" w:color="auto" w:fill="DBE5F1" w:themeFill="accent1" w:themeFillTint="33"/>
          </w:tcPr>
          <w:p w14:paraId="14F532A7" w14:textId="77777777" w:rsidR="002F49FE" w:rsidRPr="000344AC" w:rsidRDefault="002F49FE" w:rsidP="00AF50A4">
            <w:pPr>
              <w:spacing w:after="60"/>
              <w:jc w:val="center"/>
              <w:rPr>
                <w:rFonts w:ascii="Times New Roman" w:hAnsi="Times New Roman"/>
                <w:sz w:val="24"/>
                <w:szCs w:val="24"/>
              </w:rPr>
            </w:pPr>
            <w:r w:rsidRPr="000344AC">
              <w:rPr>
                <w:rFonts w:ascii="Times New Roman" w:hAnsi="Times New Roman"/>
                <w:sz w:val="24"/>
                <w:szCs w:val="24"/>
              </w:rPr>
              <w:t>MODEL NUMBER</w:t>
            </w:r>
          </w:p>
        </w:tc>
        <w:tc>
          <w:tcPr>
            <w:tcW w:w="2209" w:type="dxa"/>
            <w:shd w:val="clear" w:color="auto" w:fill="DBE5F1" w:themeFill="accent1" w:themeFillTint="33"/>
          </w:tcPr>
          <w:p w14:paraId="1DA4F95A" w14:textId="77777777" w:rsidR="002F49FE" w:rsidRPr="000344AC" w:rsidRDefault="002F49FE" w:rsidP="00AF50A4">
            <w:pPr>
              <w:spacing w:after="60"/>
              <w:jc w:val="center"/>
              <w:rPr>
                <w:rFonts w:ascii="Times New Roman" w:hAnsi="Times New Roman"/>
                <w:sz w:val="24"/>
                <w:szCs w:val="24"/>
              </w:rPr>
            </w:pPr>
            <w:r w:rsidRPr="000344AC">
              <w:rPr>
                <w:rFonts w:ascii="Times New Roman" w:hAnsi="Times New Roman"/>
                <w:sz w:val="24"/>
                <w:szCs w:val="24"/>
              </w:rPr>
              <w:t>NOMINAL CAPACITY(TONS)</w:t>
            </w:r>
          </w:p>
        </w:tc>
        <w:tc>
          <w:tcPr>
            <w:tcW w:w="1832" w:type="dxa"/>
            <w:shd w:val="clear" w:color="auto" w:fill="DBE5F1" w:themeFill="accent1" w:themeFillTint="33"/>
          </w:tcPr>
          <w:p w14:paraId="5CFEAC83" w14:textId="77777777" w:rsidR="002F49FE" w:rsidRPr="000344AC" w:rsidRDefault="002F49FE" w:rsidP="00AF50A4">
            <w:pPr>
              <w:spacing w:after="60"/>
              <w:jc w:val="center"/>
              <w:rPr>
                <w:rFonts w:ascii="Times New Roman" w:hAnsi="Times New Roman"/>
                <w:sz w:val="24"/>
                <w:szCs w:val="24"/>
              </w:rPr>
            </w:pPr>
            <w:r w:rsidRPr="000344AC">
              <w:rPr>
                <w:rFonts w:ascii="Times New Roman" w:hAnsi="Times New Roman"/>
                <w:sz w:val="24"/>
                <w:szCs w:val="24"/>
              </w:rPr>
              <w:t>TOTAL COOLING (BTU/H)</w:t>
            </w:r>
          </w:p>
        </w:tc>
        <w:tc>
          <w:tcPr>
            <w:tcW w:w="1654" w:type="dxa"/>
            <w:shd w:val="clear" w:color="auto" w:fill="DBE5F1" w:themeFill="accent1" w:themeFillTint="33"/>
          </w:tcPr>
          <w:p w14:paraId="312D0DFC" w14:textId="77777777" w:rsidR="002F49FE" w:rsidRPr="000344AC" w:rsidRDefault="002F49FE" w:rsidP="00AF50A4">
            <w:pPr>
              <w:spacing w:after="60"/>
              <w:jc w:val="center"/>
              <w:rPr>
                <w:rFonts w:ascii="Times New Roman" w:hAnsi="Times New Roman"/>
                <w:sz w:val="24"/>
                <w:szCs w:val="24"/>
              </w:rPr>
            </w:pPr>
            <w:r w:rsidRPr="000344AC">
              <w:rPr>
                <w:rFonts w:ascii="Times New Roman" w:hAnsi="Times New Roman"/>
                <w:sz w:val="24"/>
                <w:szCs w:val="24"/>
              </w:rPr>
              <w:t>HEATING (BTU/H)</w:t>
            </w:r>
          </w:p>
        </w:tc>
      </w:tr>
      <w:tr w:rsidR="002F49FE" w:rsidRPr="00042E4F" w14:paraId="6DCC807A" w14:textId="77777777" w:rsidTr="0079030E">
        <w:tc>
          <w:tcPr>
            <w:tcW w:w="2196" w:type="dxa"/>
          </w:tcPr>
          <w:p w14:paraId="0EAB8955" w14:textId="51A13CB1" w:rsidR="002F49FE" w:rsidRPr="000344AC" w:rsidRDefault="00A90FE3" w:rsidP="00AF50A4">
            <w:pPr>
              <w:spacing w:after="60"/>
              <w:jc w:val="center"/>
              <w:rPr>
                <w:rFonts w:ascii="Times New Roman" w:hAnsi="Times New Roman"/>
                <w:sz w:val="24"/>
                <w:szCs w:val="24"/>
              </w:rPr>
            </w:pPr>
            <w:r>
              <w:rPr>
                <w:rFonts w:ascii="Times New Roman" w:hAnsi="Times New Roman"/>
                <w:sz w:val="24"/>
                <w:szCs w:val="24"/>
              </w:rPr>
              <w:t>H</w:t>
            </w:r>
            <w:r w:rsidR="002F49FE" w:rsidRPr="000344AC">
              <w:rPr>
                <w:rFonts w:ascii="Times New Roman" w:hAnsi="Times New Roman"/>
                <w:sz w:val="24"/>
                <w:szCs w:val="24"/>
              </w:rPr>
              <w:t>DOA096B21S</w:t>
            </w:r>
          </w:p>
        </w:tc>
        <w:tc>
          <w:tcPr>
            <w:tcW w:w="2209" w:type="dxa"/>
          </w:tcPr>
          <w:p w14:paraId="65C04DC7" w14:textId="77777777" w:rsidR="002F49FE" w:rsidRPr="000344AC" w:rsidRDefault="0054341C" w:rsidP="00AF50A4">
            <w:pPr>
              <w:spacing w:after="60"/>
              <w:jc w:val="center"/>
              <w:rPr>
                <w:rFonts w:ascii="Times New Roman" w:hAnsi="Times New Roman"/>
                <w:sz w:val="24"/>
                <w:szCs w:val="24"/>
              </w:rPr>
            </w:pPr>
            <w:r>
              <w:rPr>
                <w:rFonts w:ascii="Times New Roman" w:hAnsi="Times New Roman"/>
                <w:sz w:val="24"/>
                <w:szCs w:val="24"/>
              </w:rPr>
              <w:t>8</w:t>
            </w:r>
          </w:p>
        </w:tc>
        <w:tc>
          <w:tcPr>
            <w:tcW w:w="1832" w:type="dxa"/>
          </w:tcPr>
          <w:p w14:paraId="1D74CB93" w14:textId="77777777" w:rsidR="002F49FE" w:rsidRPr="000344AC" w:rsidRDefault="002F49FE" w:rsidP="00AF50A4">
            <w:pPr>
              <w:spacing w:after="60"/>
              <w:jc w:val="center"/>
              <w:rPr>
                <w:rFonts w:ascii="Times New Roman" w:hAnsi="Times New Roman"/>
                <w:sz w:val="24"/>
                <w:szCs w:val="24"/>
              </w:rPr>
            </w:pPr>
            <w:r w:rsidRPr="000344AC">
              <w:rPr>
                <w:rFonts w:ascii="Times New Roman" w:hAnsi="Times New Roman"/>
                <w:sz w:val="24"/>
                <w:szCs w:val="24"/>
              </w:rPr>
              <w:t>96,000</w:t>
            </w:r>
          </w:p>
        </w:tc>
        <w:tc>
          <w:tcPr>
            <w:tcW w:w="1654" w:type="dxa"/>
          </w:tcPr>
          <w:p w14:paraId="24B278AE" w14:textId="77777777" w:rsidR="002F49FE" w:rsidRPr="000344AC" w:rsidRDefault="002F49FE" w:rsidP="00AF50A4">
            <w:pPr>
              <w:tabs>
                <w:tab w:val="left" w:pos="288"/>
                <w:tab w:val="center" w:pos="798"/>
              </w:tabs>
              <w:spacing w:after="60"/>
              <w:jc w:val="center"/>
              <w:rPr>
                <w:rFonts w:ascii="Times New Roman" w:hAnsi="Times New Roman"/>
                <w:sz w:val="24"/>
                <w:szCs w:val="24"/>
              </w:rPr>
            </w:pPr>
            <w:r w:rsidRPr="000344AC">
              <w:rPr>
                <w:rFonts w:ascii="Times New Roman" w:hAnsi="Times New Roman"/>
                <w:sz w:val="24"/>
                <w:szCs w:val="24"/>
              </w:rPr>
              <w:t>83,600</w:t>
            </w:r>
          </w:p>
        </w:tc>
      </w:tr>
    </w:tbl>
    <w:p w14:paraId="5969BD48" w14:textId="77777777" w:rsidR="00AF50A4" w:rsidRPr="00042E4F" w:rsidRDefault="00AF50A4" w:rsidP="00AF50A4">
      <w:pPr>
        <w:spacing w:after="60" w:line="240" w:lineRule="auto"/>
        <w:rPr>
          <w:rFonts w:ascii="Times New Roman" w:hAnsi="Times New Roman"/>
          <w:sz w:val="24"/>
          <w:szCs w:val="24"/>
        </w:rPr>
      </w:pPr>
    </w:p>
    <w:p w14:paraId="488F61D3" w14:textId="77777777" w:rsidR="00AF50A4" w:rsidRPr="00042E4F" w:rsidRDefault="00AF50A4" w:rsidP="00FB0F13">
      <w:pPr>
        <w:numPr>
          <w:ilvl w:val="0"/>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General:</w:t>
      </w:r>
    </w:p>
    <w:p w14:paraId="3FA8C05B" w14:textId="77777777" w:rsidR="00AF50A4" w:rsidRPr="00042E4F" w:rsidRDefault="00AF50A4" w:rsidP="00FB0F13">
      <w:pPr>
        <w:numPr>
          <w:ilvl w:val="0"/>
          <w:numId w:val="24"/>
        </w:numPr>
        <w:spacing w:after="60" w:line="240" w:lineRule="auto"/>
        <w:contextualSpacing/>
        <w:rPr>
          <w:rFonts w:ascii="Times New Roman" w:hAnsi="Times New Roman"/>
          <w:sz w:val="24"/>
          <w:szCs w:val="24"/>
        </w:rPr>
      </w:pPr>
      <w:r w:rsidRPr="00042E4F">
        <w:rPr>
          <w:rFonts w:ascii="Times New Roman" w:hAnsi="Times New Roman"/>
          <w:sz w:val="24"/>
          <w:szCs w:val="24"/>
        </w:rPr>
        <w:t>The DOAS indoor unit shall be a built-in ceiling type.</w:t>
      </w:r>
    </w:p>
    <w:p w14:paraId="47E841B1" w14:textId="137727CF" w:rsidR="00AF50A4" w:rsidRPr="00042E4F" w:rsidRDefault="00AF50A4" w:rsidP="00FB0F13">
      <w:pPr>
        <w:numPr>
          <w:ilvl w:val="0"/>
          <w:numId w:val="24"/>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Pr="00042E4F">
        <w:rPr>
          <w:rFonts w:ascii="Times New Roman" w:hAnsi="Times New Roman"/>
          <w:sz w:val="24"/>
          <w:szCs w:val="24"/>
        </w:rPr>
        <w:t>wired, as well as run tested at the factory.</w:t>
      </w:r>
    </w:p>
    <w:p w14:paraId="342D0CF3" w14:textId="77777777" w:rsidR="00AF50A4" w:rsidRPr="00042E4F" w:rsidRDefault="00AF50A4" w:rsidP="00FB0F13">
      <w:pPr>
        <w:numPr>
          <w:ilvl w:val="0"/>
          <w:numId w:val="24"/>
        </w:numPr>
        <w:spacing w:after="60" w:line="240" w:lineRule="auto"/>
        <w:contextualSpacing/>
        <w:rPr>
          <w:rFonts w:ascii="Times New Roman" w:hAnsi="Times New Roman"/>
          <w:sz w:val="24"/>
          <w:szCs w:val="24"/>
        </w:rPr>
      </w:pPr>
      <w:r w:rsidRPr="00042E4F">
        <w:rPr>
          <w:rFonts w:ascii="Times New Roman" w:hAnsi="Times New Roman"/>
          <w:sz w:val="24"/>
          <w:szCs w:val="24"/>
        </w:rPr>
        <w:t>The unit and refrigerant pipes will be charged with dehydrated air (nitrogen gas) prior to shipment from the factory.</w:t>
      </w:r>
    </w:p>
    <w:p w14:paraId="3F56A476" w14:textId="77777777" w:rsidR="00AF50A4" w:rsidRPr="00042E4F" w:rsidRDefault="00AF50A4" w:rsidP="00FB0F13">
      <w:pPr>
        <w:numPr>
          <w:ilvl w:val="0"/>
          <w:numId w:val="24"/>
        </w:numPr>
        <w:spacing w:after="60" w:line="240" w:lineRule="auto"/>
        <w:contextualSpacing/>
        <w:rPr>
          <w:rFonts w:ascii="Times New Roman" w:hAnsi="Times New Roman"/>
          <w:sz w:val="24"/>
          <w:szCs w:val="24"/>
        </w:rPr>
      </w:pPr>
      <w:r w:rsidRPr="00042E4F">
        <w:rPr>
          <w:rFonts w:ascii="Times New Roman" w:hAnsi="Times New Roman"/>
          <w:sz w:val="24"/>
          <w:szCs w:val="24"/>
        </w:rPr>
        <w:t>The DOAS unit shall be equipped with a built-in condensate pump with 25” minimum drain lift.</w:t>
      </w:r>
    </w:p>
    <w:p w14:paraId="79F02911" w14:textId="77777777" w:rsidR="00AF50A4" w:rsidRPr="00042E4F" w:rsidRDefault="00AF50A4" w:rsidP="00FB0F13">
      <w:pPr>
        <w:numPr>
          <w:ilvl w:val="0"/>
          <w:numId w:val="24"/>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have bottom access for easy service and troubleshooting.</w:t>
      </w:r>
    </w:p>
    <w:p w14:paraId="0D646817" w14:textId="77777777" w:rsidR="00AF50A4" w:rsidRPr="00042E4F" w:rsidRDefault="00AF50A4" w:rsidP="00FB0F13">
      <w:pPr>
        <w:numPr>
          <w:ilvl w:val="0"/>
          <w:numId w:val="18"/>
        </w:numPr>
        <w:spacing w:after="60" w:line="240" w:lineRule="auto"/>
        <w:rPr>
          <w:rFonts w:ascii="Times New Roman" w:hAnsi="Times New Roman"/>
          <w:sz w:val="24"/>
          <w:szCs w:val="24"/>
        </w:rPr>
      </w:pPr>
      <w:r w:rsidRPr="00042E4F">
        <w:rPr>
          <w:rFonts w:ascii="Times New Roman" w:hAnsi="Times New Roman"/>
          <w:sz w:val="24"/>
          <w:szCs w:val="24"/>
        </w:rPr>
        <w:t>Performance:</w:t>
      </w:r>
    </w:p>
    <w:p w14:paraId="5FF9F805" w14:textId="77777777" w:rsidR="00AF50A4" w:rsidRPr="00042E4F" w:rsidRDefault="00AF50A4" w:rsidP="00FB0F13">
      <w:pPr>
        <w:numPr>
          <w:ilvl w:val="1"/>
          <w:numId w:val="9"/>
        </w:numPr>
        <w:spacing w:after="60" w:line="240" w:lineRule="auto"/>
        <w:rPr>
          <w:rFonts w:ascii="Times New Roman" w:hAnsi="Times New Roman"/>
          <w:sz w:val="24"/>
          <w:szCs w:val="24"/>
        </w:rPr>
      </w:pPr>
      <w:r w:rsidRPr="00042E4F">
        <w:rPr>
          <w:rFonts w:ascii="Times New Roman" w:hAnsi="Times New Roman"/>
          <w:sz w:val="24"/>
          <w:szCs w:val="24"/>
        </w:rPr>
        <w:t>Each DOAS indoor unit’s performance is based on nominal operating conditions shown in the mechanical schedules.</w:t>
      </w:r>
    </w:p>
    <w:p w14:paraId="13ACC477" w14:textId="77777777" w:rsidR="00AF50A4" w:rsidRPr="00042E4F" w:rsidRDefault="00AF50A4" w:rsidP="00FB0F13">
      <w:pPr>
        <w:numPr>
          <w:ilvl w:val="0"/>
          <w:numId w:val="18"/>
        </w:numPr>
        <w:spacing w:after="60" w:line="240" w:lineRule="auto"/>
        <w:rPr>
          <w:rFonts w:ascii="Times New Roman" w:hAnsi="Times New Roman"/>
          <w:sz w:val="24"/>
          <w:szCs w:val="24"/>
        </w:rPr>
      </w:pPr>
      <w:r w:rsidRPr="00042E4F">
        <w:rPr>
          <w:rFonts w:ascii="Times New Roman" w:hAnsi="Times New Roman"/>
          <w:sz w:val="24"/>
          <w:szCs w:val="24"/>
        </w:rPr>
        <w:t>Unit Cabinet:</w:t>
      </w:r>
    </w:p>
    <w:p w14:paraId="65F9CB3E" w14:textId="77777777" w:rsidR="00AF50A4" w:rsidRPr="00042E4F" w:rsidRDefault="00AF50A4" w:rsidP="00FB0F13">
      <w:pPr>
        <w:numPr>
          <w:ilvl w:val="1"/>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The cabinet shall be ceiling-concealed and ducted to the supply and return openings.</w:t>
      </w:r>
    </w:p>
    <w:p w14:paraId="3AF6E456" w14:textId="77777777" w:rsidR="00AF50A4" w:rsidRPr="00042E4F" w:rsidRDefault="00AF50A4" w:rsidP="00FB0F13">
      <w:pPr>
        <w:numPr>
          <w:ilvl w:val="1"/>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The DOAS unit shall be no larger than 19-1/8” x 50” x 44-1/8” and weigh no more than 247 lbs.</w:t>
      </w:r>
    </w:p>
    <w:p w14:paraId="2CA296C7" w14:textId="77777777" w:rsidR="00AF50A4" w:rsidRPr="00042E4F" w:rsidRDefault="00AF50A4" w:rsidP="00FB0F13">
      <w:pPr>
        <w:numPr>
          <w:ilvl w:val="0"/>
          <w:numId w:val="18"/>
        </w:numPr>
        <w:spacing w:after="60" w:line="240" w:lineRule="auto"/>
        <w:rPr>
          <w:rFonts w:ascii="Times New Roman" w:hAnsi="Times New Roman"/>
          <w:sz w:val="24"/>
          <w:szCs w:val="24"/>
        </w:rPr>
      </w:pPr>
      <w:r w:rsidRPr="00042E4F">
        <w:rPr>
          <w:rFonts w:ascii="Times New Roman" w:hAnsi="Times New Roman"/>
          <w:sz w:val="24"/>
          <w:szCs w:val="24"/>
        </w:rPr>
        <w:t>Fan:</w:t>
      </w:r>
    </w:p>
    <w:p w14:paraId="747F1A78" w14:textId="77777777" w:rsidR="00AF50A4" w:rsidRPr="00042E4F" w:rsidRDefault="00AF50A4" w:rsidP="00FB0F13">
      <w:pPr>
        <w:numPr>
          <w:ilvl w:val="1"/>
          <w:numId w:val="18"/>
        </w:numPr>
        <w:spacing w:after="60" w:line="240" w:lineRule="auto"/>
        <w:rPr>
          <w:rFonts w:ascii="Times New Roman" w:hAnsi="Times New Roman"/>
          <w:sz w:val="24"/>
          <w:szCs w:val="24"/>
        </w:rPr>
      </w:pPr>
      <w:r w:rsidRPr="00042E4F">
        <w:rPr>
          <w:rFonts w:ascii="Times New Roman" w:hAnsi="Times New Roman"/>
          <w:sz w:val="24"/>
          <w:szCs w:val="24"/>
        </w:rPr>
        <w:t xml:space="preserve">The DOAS unit shall </w:t>
      </w:r>
      <w:r w:rsidR="005C4FF4">
        <w:rPr>
          <w:rFonts w:ascii="Times New Roman" w:hAnsi="Times New Roman"/>
          <w:sz w:val="24"/>
          <w:szCs w:val="24"/>
        </w:rPr>
        <w:t>have a nominal air flow of 1,236 CFM.</w:t>
      </w:r>
    </w:p>
    <w:p w14:paraId="4B27670D" w14:textId="77777777" w:rsidR="00AF50A4" w:rsidRPr="00042E4F" w:rsidRDefault="00AF50A4" w:rsidP="00FB0F13">
      <w:pPr>
        <w:numPr>
          <w:ilvl w:val="0"/>
          <w:numId w:val="18"/>
        </w:numPr>
        <w:spacing w:after="60" w:line="240" w:lineRule="auto"/>
        <w:rPr>
          <w:rFonts w:ascii="Times New Roman" w:hAnsi="Times New Roman"/>
          <w:sz w:val="24"/>
          <w:szCs w:val="24"/>
        </w:rPr>
      </w:pPr>
      <w:r w:rsidRPr="00042E4F">
        <w:rPr>
          <w:rFonts w:ascii="Times New Roman" w:hAnsi="Times New Roman"/>
          <w:sz w:val="24"/>
          <w:szCs w:val="24"/>
        </w:rPr>
        <w:t>Electrical:</w:t>
      </w:r>
    </w:p>
    <w:p w14:paraId="41A9487F" w14:textId="77777777" w:rsidR="00AF50A4" w:rsidRPr="00042E4F" w:rsidRDefault="00AF50A4" w:rsidP="00FB0F13">
      <w:pPr>
        <w:numPr>
          <w:ilvl w:val="1"/>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164F03C2" w14:textId="77777777" w:rsidR="00AF50A4" w:rsidRPr="00042E4F" w:rsidRDefault="00AF50A4" w:rsidP="00FB0F13">
      <w:pPr>
        <w:numPr>
          <w:ilvl w:val="1"/>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The ducted high static indoor unit shall have an acceptable voltage range of 187-255V.</w:t>
      </w:r>
    </w:p>
    <w:p w14:paraId="704FF839" w14:textId="68F49B8E" w:rsidR="00AF50A4" w:rsidRPr="00042E4F" w:rsidRDefault="00AF50A4" w:rsidP="00FB0F13">
      <w:pPr>
        <w:numPr>
          <w:ilvl w:val="1"/>
          <w:numId w:val="18"/>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46F29F3D" w14:textId="77777777" w:rsidR="00AF50A4" w:rsidRPr="00BE5B1C" w:rsidRDefault="00AF50A4" w:rsidP="00FB0F13">
      <w:pPr>
        <w:pStyle w:val="ListParagraph"/>
        <w:numPr>
          <w:ilvl w:val="0"/>
          <w:numId w:val="40"/>
        </w:numPr>
        <w:spacing w:after="60" w:line="240" w:lineRule="auto"/>
        <w:rPr>
          <w:rFonts w:ascii="Times New Roman" w:hAnsi="Times New Roman"/>
          <w:sz w:val="24"/>
          <w:szCs w:val="24"/>
        </w:rPr>
      </w:pPr>
      <w:r w:rsidRPr="00BE5B1C">
        <w:rPr>
          <w:rFonts w:ascii="Times New Roman" w:hAnsi="Times New Roman"/>
          <w:sz w:val="24"/>
          <w:szCs w:val="24"/>
        </w:rPr>
        <w:t>Static Pressure</w:t>
      </w:r>
    </w:p>
    <w:p w14:paraId="64D3BCCD" w14:textId="77777777" w:rsidR="00AF50A4" w:rsidRPr="00042E4F" w:rsidRDefault="00AF50A4" w:rsidP="00FB0F13">
      <w:pPr>
        <w:numPr>
          <w:ilvl w:val="0"/>
          <w:numId w:val="25"/>
        </w:numPr>
        <w:spacing w:after="60" w:line="240" w:lineRule="auto"/>
        <w:contextualSpacing/>
        <w:rPr>
          <w:rFonts w:ascii="Times New Roman" w:hAnsi="Times New Roman"/>
          <w:sz w:val="24"/>
          <w:szCs w:val="24"/>
        </w:rPr>
      </w:pPr>
      <w:r w:rsidRPr="00042E4F">
        <w:rPr>
          <w:rFonts w:ascii="Times New Roman" w:hAnsi="Times New Roman"/>
          <w:sz w:val="24"/>
          <w:szCs w:val="24"/>
        </w:rPr>
        <w:t>The DOAS unit shall have adjustable static pressure up to 1.24 in WG.</w:t>
      </w:r>
    </w:p>
    <w:p w14:paraId="29FEF5EA" w14:textId="77777777" w:rsidR="0044665D" w:rsidRDefault="0044665D" w:rsidP="00605223">
      <w:pPr>
        <w:spacing w:after="0" w:line="240" w:lineRule="auto"/>
        <w:rPr>
          <w:rFonts w:ascii="Times New Roman" w:hAnsi="Times New Roman"/>
          <w:b/>
          <w:sz w:val="24"/>
          <w:szCs w:val="24"/>
        </w:rPr>
      </w:pPr>
    </w:p>
    <w:p w14:paraId="352CEBFF" w14:textId="77777777" w:rsidR="00633AF3" w:rsidRDefault="00633AF3">
      <w:pPr>
        <w:rPr>
          <w:rFonts w:ascii="Times New Roman" w:hAnsi="Times New Roman"/>
          <w:b/>
          <w:sz w:val="24"/>
          <w:szCs w:val="24"/>
        </w:rPr>
      </w:pPr>
      <w:r>
        <w:rPr>
          <w:rFonts w:ascii="Times New Roman" w:hAnsi="Times New Roman"/>
          <w:b/>
          <w:sz w:val="24"/>
          <w:szCs w:val="24"/>
        </w:rPr>
        <w:br w:type="page"/>
      </w:r>
    </w:p>
    <w:p w14:paraId="1766753F" w14:textId="77777777" w:rsidR="00042E4F" w:rsidRPr="0079030E" w:rsidRDefault="00042E4F" w:rsidP="00CD5D13">
      <w:pPr>
        <w:spacing w:after="60" w:line="240" w:lineRule="auto"/>
        <w:ind w:left="720"/>
        <w:rPr>
          <w:rFonts w:ascii="Times New Roman" w:hAnsi="Times New Roman"/>
          <w:sz w:val="24"/>
          <w:szCs w:val="24"/>
        </w:rPr>
      </w:pPr>
      <w:r w:rsidRPr="0079030E">
        <w:rPr>
          <w:rFonts w:ascii="Times New Roman" w:hAnsi="Times New Roman"/>
          <w:sz w:val="24"/>
          <w:szCs w:val="24"/>
        </w:rPr>
        <w:t>Multi Position Air Handler</w:t>
      </w:r>
    </w:p>
    <w:tbl>
      <w:tblPr>
        <w:tblStyle w:val="TableGrid1"/>
        <w:tblW w:w="6930" w:type="dxa"/>
        <w:tblInd w:w="715" w:type="dxa"/>
        <w:tblLook w:val="04A0" w:firstRow="1" w:lastRow="0" w:firstColumn="1" w:lastColumn="0" w:noHBand="0" w:noVBand="1"/>
      </w:tblPr>
      <w:tblGrid>
        <w:gridCol w:w="1803"/>
        <w:gridCol w:w="2211"/>
        <w:gridCol w:w="1296"/>
        <w:gridCol w:w="1620"/>
      </w:tblGrid>
      <w:tr w:rsidR="0079030E" w:rsidRPr="0079030E" w14:paraId="46BCE0BF" w14:textId="77777777" w:rsidTr="000344AC">
        <w:tc>
          <w:tcPr>
            <w:tcW w:w="1803" w:type="dxa"/>
            <w:shd w:val="clear" w:color="auto" w:fill="DBE5F1" w:themeFill="accent1" w:themeFillTint="33"/>
          </w:tcPr>
          <w:p w14:paraId="50ACC309"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MODEL NUMBER</w:t>
            </w:r>
          </w:p>
        </w:tc>
        <w:tc>
          <w:tcPr>
            <w:tcW w:w="2211" w:type="dxa"/>
            <w:shd w:val="clear" w:color="auto" w:fill="DBE5F1" w:themeFill="accent1" w:themeFillTint="33"/>
          </w:tcPr>
          <w:p w14:paraId="0EC2FF3F"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NOMINAL CAPACITY(TONS)</w:t>
            </w:r>
          </w:p>
        </w:tc>
        <w:tc>
          <w:tcPr>
            <w:tcW w:w="1296" w:type="dxa"/>
            <w:shd w:val="clear" w:color="auto" w:fill="DBE5F1" w:themeFill="accent1" w:themeFillTint="33"/>
          </w:tcPr>
          <w:p w14:paraId="69C6D898"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TOTAL COOLING (BTU/H)</w:t>
            </w:r>
          </w:p>
        </w:tc>
        <w:tc>
          <w:tcPr>
            <w:tcW w:w="1620" w:type="dxa"/>
            <w:shd w:val="clear" w:color="auto" w:fill="DBE5F1" w:themeFill="accent1" w:themeFillTint="33"/>
          </w:tcPr>
          <w:p w14:paraId="0C702EB7"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HEATING (BTU/H)</w:t>
            </w:r>
          </w:p>
        </w:tc>
      </w:tr>
      <w:tr w:rsidR="0079030E" w:rsidRPr="0079030E" w14:paraId="6259976C" w14:textId="77777777" w:rsidTr="00BE5B1C">
        <w:tc>
          <w:tcPr>
            <w:tcW w:w="1803" w:type="dxa"/>
          </w:tcPr>
          <w:p w14:paraId="5706D70D"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18B</w:t>
            </w:r>
          </w:p>
        </w:tc>
        <w:tc>
          <w:tcPr>
            <w:tcW w:w="2211" w:type="dxa"/>
          </w:tcPr>
          <w:p w14:paraId="3C74FB7E"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1.5</w:t>
            </w:r>
          </w:p>
        </w:tc>
        <w:tc>
          <w:tcPr>
            <w:tcW w:w="1296" w:type="dxa"/>
          </w:tcPr>
          <w:p w14:paraId="6EE0EE95"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18,000</w:t>
            </w:r>
          </w:p>
        </w:tc>
        <w:tc>
          <w:tcPr>
            <w:tcW w:w="1620" w:type="dxa"/>
          </w:tcPr>
          <w:p w14:paraId="462DB3DA"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20,000</w:t>
            </w:r>
          </w:p>
        </w:tc>
      </w:tr>
      <w:tr w:rsidR="0079030E" w:rsidRPr="0079030E" w14:paraId="20EEEF1E" w14:textId="77777777" w:rsidTr="00BE5B1C">
        <w:tc>
          <w:tcPr>
            <w:tcW w:w="1803" w:type="dxa"/>
          </w:tcPr>
          <w:p w14:paraId="2212F349"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24B</w:t>
            </w:r>
          </w:p>
        </w:tc>
        <w:tc>
          <w:tcPr>
            <w:tcW w:w="2211" w:type="dxa"/>
          </w:tcPr>
          <w:p w14:paraId="4C0C0452"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2.0</w:t>
            </w:r>
          </w:p>
        </w:tc>
        <w:tc>
          <w:tcPr>
            <w:tcW w:w="1296" w:type="dxa"/>
          </w:tcPr>
          <w:p w14:paraId="040E9E9A"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24,000</w:t>
            </w:r>
          </w:p>
        </w:tc>
        <w:tc>
          <w:tcPr>
            <w:tcW w:w="1620" w:type="dxa"/>
          </w:tcPr>
          <w:p w14:paraId="3FE72122"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27,000</w:t>
            </w:r>
          </w:p>
        </w:tc>
      </w:tr>
      <w:tr w:rsidR="0079030E" w:rsidRPr="0079030E" w14:paraId="0E1F1E77" w14:textId="77777777" w:rsidTr="00BE5B1C">
        <w:tc>
          <w:tcPr>
            <w:tcW w:w="1803" w:type="dxa"/>
          </w:tcPr>
          <w:p w14:paraId="09581C9B"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30B</w:t>
            </w:r>
          </w:p>
        </w:tc>
        <w:tc>
          <w:tcPr>
            <w:tcW w:w="2211" w:type="dxa"/>
          </w:tcPr>
          <w:p w14:paraId="144E1D75"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2.5</w:t>
            </w:r>
          </w:p>
        </w:tc>
        <w:tc>
          <w:tcPr>
            <w:tcW w:w="1296" w:type="dxa"/>
          </w:tcPr>
          <w:p w14:paraId="13CCDF5C"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30,000</w:t>
            </w:r>
          </w:p>
        </w:tc>
        <w:tc>
          <w:tcPr>
            <w:tcW w:w="1620" w:type="dxa"/>
          </w:tcPr>
          <w:p w14:paraId="35A17555"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34,000</w:t>
            </w:r>
          </w:p>
        </w:tc>
      </w:tr>
      <w:tr w:rsidR="0079030E" w:rsidRPr="0079030E" w14:paraId="10994FAC" w14:textId="77777777" w:rsidTr="00BE5B1C">
        <w:tc>
          <w:tcPr>
            <w:tcW w:w="1803" w:type="dxa"/>
          </w:tcPr>
          <w:p w14:paraId="5AE073E0"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36B</w:t>
            </w:r>
            <w:r w:rsidR="000C22AE">
              <w:rPr>
                <w:rFonts w:ascii="Times New Roman" w:hAnsi="Times New Roman"/>
                <w:sz w:val="24"/>
                <w:szCs w:val="24"/>
              </w:rPr>
              <w:t>/36C</w:t>
            </w:r>
          </w:p>
        </w:tc>
        <w:tc>
          <w:tcPr>
            <w:tcW w:w="2211" w:type="dxa"/>
          </w:tcPr>
          <w:p w14:paraId="6FCA3E80"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3.0</w:t>
            </w:r>
          </w:p>
        </w:tc>
        <w:tc>
          <w:tcPr>
            <w:tcW w:w="1296" w:type="dxa"/>
          </w:tcPr>
          <w:p w14:paraId="3CCCA472"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36,000</w:t>
            </w:r>
          </w:p>
        </w:tc>
        <w:tc>
          <w:tcPr>
            <w:tcW w:w="1620" w:type="dxa"/>
          </w:tcPr>
          <w:p w14:paraId="11CD6B47"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40,000</w:t>
            </w:r>
          </w:p>
        </w:tc>
      </w:tr>
      <w:tr w:rsidR="0079030E" w:rsidRPr="0079030E" w14:paraId="065E782C" w14:textId="77777777" w:rsidTr="00BE5B1C">
        <w:tc>
          <w:tcPr>
            <w:tcW w:w="1803" w:type="dxa"/>
          </w:tcPr>
          <w:p w14:paraId="64923AE5"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48C/48D</w:t>
            </w:r>
          </w:p>
        </w:tc>
        <w:tc>
          <w:tcPr>
            <w:tcW w:w="2211" w:type="dxa"/>
          </w:tcPr>
          <w:p w14:paraId="58EA52FC"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4.0</w:t>
            </w:r>
          </w:p>
        </w:tc>
        <w:tc>
          <w:tcPr>
            <w:tcW w:w="1296" w:type="dxa"/>
          </w:tcPr>
          <w:p w14:paraId="307E67B0"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48,000</w:t>
            </w:r>
          </w:p>
        </w:tc>
        <w:tc>
          <w:tcPr>
            <w:tcW w:w="1620" w:type="dxa"/>
          </w:tcPr>
          <w:p w14:paraId="7C5C921E"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60,000</w:t>
            </w:r>
          </w:p>
        </w:tc>
      </w:tr>
      <w:tr w:rsidR="0079030E" w:rsidRPr="00042E4F" w14:paraId="1595C097" w14:textId="77777777" w:rsidTr="00BE5B1C">
        <w:tc>
          <w:tcPr>
            <w:tcW w:w="1803" w:type="dxa"/>
          </w:tcPr>
          <w:p w14:paraId="7134D96B"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60C/60D</w:t>
            </w:r>
          </w:p>
        </w:tc>
        <w:tc>
          <w:tcPr>
            <w:tcW w:w="2211" w:type="dxa"/>
          </w:tcPr>
          <w:p w14:paraId="1385C8DF" w14:textId="77777777" w:rsidR="0079030E" w:rsidRPr="0079030E" w:rsidRDefault="0079030E" w:rsidP="00176ED0">
            <w:pPr>
              <w:spacing w:after="60"/>
              <w:jc w:val="center"/>
              <w:rPr>
                <w:rFonts w:ascii="Times New Roman" w:hAnsi="Times New Roman"/>
                <w:sz w:val="24"/>
                <w:szCs w:val="24"/>
              </w:rPr>
            </w:pPr>
            <w:r w:rsidRPr="0079030E">
              <w:rPr>
                <w:rFonts w:ascii="Times New Roman" w:hAnsi="Times New Roman"/>
                <w:sz w:val="24"/>
                <w:szCs w:val="24"/>
              </w:rPr>
              <w:t>5.0</w:t>
            </w:r>
          </w:p>
        </w:tc>
        <w:tc>
          <w:tcPr>
            <w:tcW w:w="1296" w:type="dxa"/>
          </w:tcPr>
          <w:p w14:paraId="0E77D52D" w14:textId="77777777" w:rsidR="0079030E" w:rsidRPr="0079030E" w:rsidRDefault="00BE5B1C" w:rsidP="0044665D">
            <w:pPr>
              <w:spacing w:after="60"/>
              <w:jc w:val="center"/>
              <w:rPr>
                <w:rFonts w:ascii="Times New Roman" w:hAnsi="Times New Roman"/>
                <w:sz w:val="24"/>
                <w:szCs w:val="24"/>
              </w:rPr>
            </w:pPr>
            <w:r>
              <w:rPr>
                <w:rFonts w:ascii="Times New Roman" w:hAnsi="Times New Roman"/>
                <w:sz w:val="24"/>
                <w:szCs w:val="24"/>
              </w:rPr>
              <w:t>54,000</w:t>
            </w:r>
          </w:p>
        </w:tc>
        <w:tc>
          <w:tcPr>
            <w:tcW w:w="1620" w:type="dxa"/>
          </w:tcPr>
          <w:p w14:paraId="2639E1BC" w14:textId="77777777" w:rsidR="0079030E" w:rsidRPr="0079030E" w:rsidRDefault="00BE5B1C" w:rsidP="00176ED0">
            <w:pPr>
              <w:tabs>
                <w:tab w:val="left" w:pos="288"/>
                <w:tab w:val="center" w:pos="798"/>
              </w:tabs>
              <w:spacing w:after="60"/>
              <w:jc w:val="center"/>
              <w:rPr>
                <w:rFonts w:ascii="Times New Roman" w:hAnsi="Times New Roman"/>
                <w:sz w:val="24"/>
                <w:szCs w:val="24"/>
              </w:rPr>
            </w:pPr>
            <w:r>
              <w:rPr>
                <w:rFonts w:ascii="Times New Roman" w:hAnsi="Times New Roman"/>
                <w:sz w:val="24"/>
                <w:szCs w:val="24"/>
              </w:rPr>
              <w:t>64,000</w:t>
            </w:r>
          </w:p>
        </w:tc>
      </w:tr>
    </w:tbl>
    <w:p w14:paraId="2D0A2BC9" w14:textId="77777777" w:rsidR="00BE5B1C" w:rsidRDefault="00BE5B1C" w:rsidP="00BE5B1C">
      <w:pPr>
        <w:spacing w:after="60" w:line="240" w:lineRule="auto"/>
        <w:ind w:left="1080"/>
        <w:rPr>
          <w:rFonts w:ascii="Times New Roman" w:hAnsi="Times New Roman"/>
          <w:sz w:val="24"/>
          <w:szCs w:val="24"/>
        </w:rPr>
      </w:pPr>
    </w:p>
    <w:p w14:paraId="7A3E8A12" w14:textId="77777777" w:rsidR="00715E2B" w:rsidRPr="00982CB6" w:rsidRDefault="00715E2B" w:rsidP="00FB0F13">
      <w:pPr>
        <w:numPr>
          <w:ilvl w:val="0"/>
          <w:numId w:val="19"/>
        </w:numPr>
        <w:spacing w:after="60" w:line="240" w:lineRule="auto"/>
        <w:rPr>
          <w:rFonts w:ascii="Times New Roman" w:hAnsi="Times New Roman"/>
          <w:sz w:val="24"/>
          <w:szCs w:val="24"/>
        </w:rPr>
      </w:pPr>
      <w:r w:rsidRPr="00982CB6">
        <w:rPr>
          <w:rFonts w:ascii="Times New Roman" w:hAnsi="Times New Roman"/>
          <w:sz w:val="24"/>
          <w:szCs w:val="24"/>
        </w:rPr>
        <w:t>General:</w:t>
      </w:r>
    </w:p>
    <w:p w14:paraId="4C43BC64" w14:textId="7C519299" w:rsidR="00982CB6" w:rsidRDefault="00715E2B" w:rsidP="00FB0F13">
      <w:pPr>
        <w:numPr>
          <w:ilvl w:val="0"/>
          <w:numId w:val="20"/>
        </w:numPr>
        <w:autoSpaceDE w:val="0"/>
        <w:autoSpaceDN w:val="0"/>
        <w:adjustRightInd w:val="0"/>
        <w:spacing w:after="60" w:line="240" w:lineRule="auto"/>
        <w:ind w:left="1800"/>
        <w:rPr>
          <w:rFonts w:ascii="Times New Roman" w:hAnsi="Times New Roman"/>
          <w:color w:val="231F20"/>
          <w:sz w:val="24"/>
          <w:szCs w:val="24"/>
        </w:rPr>
      </w:pPr>
      <w:r w:rsidRPr="00BE5B1C">
        <w:rPr>
          <w:rFonts w:ascii="Times New Roman" w:hAnsi="Times New Roman"/>
          <w:color w:val="231F20"/>
          <w:sz w:val="24"/>
          <w:szCs w:val="24"/>
        </w:rPr>
        <w:t>Indoor mounted air-handling unit designed to provide air to a conditioned space as required to meet specified performance requirements for ventilation, heating, cooling, filtration</w:t>
      </w:r>
      <w:r w:rsidR="00C84F85">
        <w:rPr>
          <w:rFonts w:ascii="Times New Roman" w:hAnsi="Times New Roman"/>
          <w:color w:val="231F20"/>
          <w:sz w:val="24"/>
          <w:szCs w:val="24"/>
        </w:rPr>
        <w:t>,</w:t>
      </w:r>
      <w:r w:rsidRPr="00BE5B1C">
        <w:rPr>
          <w:rFonts w:ascii="Times New Roman" w:hAnsi="Times New Roman"/>
          <w:color w:val="231F20"/>
          <w:sz w:val="24"/>
          <w:szCs w:val="24"/>
        </w:rPr>
        <w:t xml:space="preserve"> and air distribution. Unit shall be assembled for </w:t>
      </w:r>
      <w:r w:rsidR="00C84F85">
        <w:rPr>
          <w:rFonts w:ascii="Times New Roman" w:hAnsi="Times New Roman"/>
          <w:color w:val="231F20"/>
          <w:sz w:val="24"/>
          <w:szCs w:val="24"/>
        </w:rPr>
        <w:t>draw-through</w:t>
      </w:r>
      <w:r w:rsidR="00C84F85" w:rsidRPr="00BE5B1C">
        <w:rPr>
          <w:rFonts w:ascii="Times New Roman" w:hAnsi="Times New Roman"/>
          <w:color w:val="231F20"/>
          <w:sz w:val="24"/>
          <w:szCs w:val="24"/>
        </w:rPr>
        <w:t xml:space="preserve"> </w:t>
      </w:r>
      <w:r w:rsidRPr="00BE5B1C">
        <w:rPr>
          <w:rFonts w:ascii="Times New Roman" w:hAnsi="Times New Roman"/>
          <w:color w:val="231F20"/>
          <w:sz w:val="24"/>
          <w:szCs w:val="24"/>
        </w:rPr>
        <w:t xml:space="preserve">application and shall be arranged to discharge conditioned air </w:t>
      </w:r>
      <w:r w:rsidR="00982CB6" w:rsidRPr="00BE5B1C">
        <w:rPr>
          <w:rFonts w:ascii="Times New Roman" w:hAnsi="Times New Roman"/>
          <w:color w:val="231F20"/>
          <w:sz w:val="24"/>
          <w:szCs w:val="24"/>
        </w:rPr>
        <w:t>up</w:t>
      </w:r>
      <w:r w:rsidR="00C84F85">
        <w:rPr>
          <w:rFonts w:ascii="Times New Roman" w:hAnsi="Times New Roman"/>
          <w:color w:val="231F20"/>
          <w:sz w:val="24"/>
          <w:szCs w:val="24"/>
        </w:rPr>
        <w:t xml:space="preserve"> </w:t>
      </w:r>
      <w:r w:rsidR="00982CB6" w:rsidRPr="00BE5B1C">
        <w:rPr>
          <w:rFonts w:ascii="Times New Roman" w:hAnsi="Times New Roman"/>
          <w:color w:val="231F20"/>
          <w:sz w:val="24"/>
          <w:szCs w:val="24"/>
        </w:rPr>
        <w:t>flow, down</w:t>
      </w:r>
      <w:r w:rsidR="00C84F85">
        <w:rPr>
          <w:rFonts w:ascii="Times New Roman" w:hAnsi="Times New Roman"/>
          <w:color w:val="231F20"/>
          <w:sz w:val="24"/>
          <w:szCs w:val="24"/>
        </w:rPr>
        <w:t xml:space="preserve"> </w:t>
      </w:r>
      <w:r w:rsidR="00982CB6" w:rsidRPr="00BE5B1C">
        <w:rPr>
          <w:rFonts w:ascii="Times New Roman" w:hAnsi="Times New Roman"/>
          <w:color w:val="231F20"/>
          <w:sz w:val="24"/>
          <w:szCs w:val="24"/>
        </w:rPr>
        <w:t>flow,</w:t>
      </w:r>
      <w:r w:rsidR="005C7E61">
        <w:rPr>
          <w:rFonts w:ascii="Times New Roman" w:hAnsi="Times New Roman"/>
          <w:color w:val="231F20"/>
          <w:sz w:val="24"/>
          <w:szCs w:val="24"/>
        </w:rPr>
        <w:t xml:space="preserve"> or side </w:t>
      </w:r>
      <w:r w:rsidR="00982CB6" w:rsidRPr="00BE5B1C">
        <w:rPr>
          <w:rFonts w:ascii="Times New Roman" w:hAnsi="Times New Roman"/>
          <w:color w:val="231F20"/>
          <w:sz w:val="24"/>
          <w:szCs w:val="24"/>
        </w:rPr>
        <w:t xml:space="preserve">flow </w:t>
      </w:r>
      <w:r w:rsidRPr="00BE5B1C">
        <w:rPr>
          <w:rFonts w:ascii="Times New Roman" w:hAnsi="Times New Roman"/>
          <w:color w:val="231F20"/>
          <w:sz w:val="24"/>
          <w:szCs w:val="24"/>
        </w:rPr>
        <w:t>as shown on the contract drawings.</w:t>
      </w:r>
    </w:p>
    <w:p w14:paraId="5D9F18E0" w14:textId="6071E32D" w:rsidR="00605223" w:rsidRPr="00BE5B1C" w:rsidRDefault="00715E2B" w:rsidP="00FB0F13">
      <w:pPr>
        <w:numPr>
          <w:ilvl w:val="0"/>
          <w:numId w:val="20"/>
        </w:numPr>
        <w:autoSpaceDE w:val="0"/>
        <w:autoSpaceDN w:val="0"/>
        <w:adjustRightInd w:val="0"/>
        <w:spacing w:after="60" w:line="240" w:lineRule="auto"/>
        <w:ind w:left="1800"/>
        <w:rPr>
          <w:rFonts w:ascii="Times New Roman" w:hAnsi="Times New Roman"/>
          <w:sz w:val="24"/>
          <w:szCs w:val="24"/>
        </w:rPr>
      </w:pPr>
      <w:r w:rsidRPr="00BE5B1C">
        <w:rPr>
          <w:rFonts w:ascii="Times New Roman" w:hAnsi="Times New Roman"/>
          <w:color w:val="231F20"/>
          <w:sz w:val="24"/>
          <w:szCs w:val="24"/>
        </w:rPr>
        <w:t>Unit with a direct-expansion cooling coil shall have the capability to be used in a refrigerant circuit in conjunction with a field</w:t>
      </w:r>
      <w:r w:rsidR="00C84F85">
        <w:rPr>
          <w:rFonts w:ascii="Times New Roman" w:hAnsi="Times New Roman"/>
          <w:color w:val="231F20"/>
          <w:sz w:val="24"/>
          <w:szCs w:val="24"/>
        </w:rPr>
        <w:t>-</w:t>
      </w:r>
      <w:r w:rsidRPr="00BE5B1C">
        <w:rPr>
          <w:rFonts w:ascii="Times New Roman" w:hAnsi="Times New Roman"/>
          <w:color w:val="231F20"/>
          <w:sz w:val="24"/>
          <w:szCs w:val="24"/>
        </w:rPr>
        <w:t>supplied and matched air-cooled condensing unit.</w:t>
      </w:r>
      <w:r w:rsidR="00BE5B1C" w:rsidRPr="00BE5B1C">
        <w:rPr>
          <w:rFonts w:ascii="Times New Roman" w:hAnsi="Times New Roman"/>
          <w:color w:val="231F20"/>
          <w:sz w:val="24"/>
          <w:szCs w:val="24"/>
        </w:rPr>
        <w:t xml:space="preserve"> </w:t>
      </w:r>
      <w:r w:rsidR="00605223" w:rsidRPr="00BE5B1C">
        <w:rPr>
          <w:rFonts w:ascii="Times New Roman" w:hAnsi="Times New Roman"/>
          <w:sz w:val="24"/>
          <w:szCs w:val="24"/>
        </w:rPr>
        <w:t xml:space="preserve">The unit shall be factory assembled, piped, </w:t>
      </w:r>
      <w:r w:rsidR="00C84F85">
        <w:rPr>
          <w:rFonts w:ascii="Times New Roman" w:hAnsi="Times New Roman"/>
          <w:sz w:val="24"/>
          <w:szCs w:val="24"/>
        </w:rPr>
        <w:t xml:space="preserve">and </w:t>
      </w:r>
      <w:r w:rsidR="00605223" w:rsidRPr="00BE5B1C">
        <w:rPr>
          <w:rFonts w:ascii="Times New Roman" w:hAnsi="Times New Roman"/>
          <w:sz w:val="24"/>
          <w:szCs w:val="24"/>
        </w:rPr>
        <w:t>wired, as well as run tested at the factory.</w:t>
      </w:r>
      <w:r w:rsidR="00BE5B1C">
        <w:rPr>
          <w:rFonts w:ascii="Times New Roman" w:hAnsi="Times New Roman"/>
          <w:sz w:val="24"/>
          <w:szCs w:val="24"/>
        </w:rPr>
        <w:t xml:space="preserve"> </w:t>
      </w:r>
      <w:r w:rsidR="00605223" w:rsidRPr="00BE5B1C">
        <w:rPr>
          <w:rFonts w:ascii="Times New Roman" w:hAnsi="Times New Roman"/>
          <w:sz w:val="24"/>
          <w:szCs w:val="24"/>
        </w:rPr>
        <w:t>The unit and refrigerant pipes will be charged with dehydrated air (nitrogen gas) prior to shipment from the factory.</w:t>
      </w:r>
    </w:p>
    <w:p w14:paraId="3B8A2D54" w14:textId="77777777" w:rsidR="00715E2B" w:rsidRPr="00982CB6" w:rsidRDefault="00715E2B" w:rsidP="00FB0F13">
      <w:pPr>
        <w:numPr>
          <w:ilvl w:val="0"/>
          <w:numId w:val="19"/>
        </w:numPr>
        <w:spacing w:after="60" w:line="240" w:lineRule="auto"/>
        <w:rPr>
          <w:rFonts w:ascii="Times New Roman" w:hAnsi="Times New Roman"/>
          <w:sz w:val="24"/>
          <w:szCs w:val="24"/>
        </w:rPr>
      </w:pPr>
      <w:r w:rsidRPr="00982CB6">
        <w:rPr>
          <w:rFonts w:ascii="Times New Roman" w:hAnsi="Times New Roman"/>
          <w:sz w:val="24"/>
          <w:szCs w:val="24"/>
        </w:rPr>
        <w:t>Performance:</w:t>
      </w:r>
    </w:p>
    <w:p w14:paraId="3EF9D532" w14:textId="77777777" w:rsidR="00715E2B" w:rsidRPr="00982CB6" w:rsidRDefault="00715E2B" w:rsidP="00FB0F13">
      <w:pPr>
        <w:numPr>
          <w:ilvl w:val="1"/>
          <w:numId w:val="19"/>
        </w:numPr>
        <w:spacing w:after="60" w:line="240" w:lineRule="auto"/>
        <w:rPr>
          <w:rFonts w:ascii="Times New Roman" w:hAnsi="Times New Roman"/>
          <w:sz w:val="24"/>
          <w:szCs w:val="24"/>
        </w:rPr>
      </w:pPr>
      <w:r w:rsidRPr="00982CB6">
        <w:rPr>
          <w:rFonts w:ascii="Times New Roman" w:hAnsi="Times New Roman"/>
          <w:sz w:val="24"/>
          <w:szCs w:val="24"/>
        </w:rPr>
        <w:t xml:space="preserve">Each </w:t>
      </w:r>
      <w:r w:rsidR="000C22AE">
        <w:rPr>
          <w:rFonts w:ascii="Times New Roman" w:hAnsi="Times New Roman"/>
          <w:sz w:val="24"/>
          <w:szCs w:val="24"/>
        </w:rPr>
        <w:t>multi position air handler</w:t>
      </w:r>
      <w:r w:rsidRPr="00982CB6">
        <w:rPr>
          <w:rFonts w:ascii="Times New Roman" w:hAnsi="Times New Roman"/>
          <w:sz w:val="24"/>
          <w:szCs w:val="24"/>
        </w:rPr>
        <w:t>’s performance is based on nominal operating conditions shown in the mechanical schedules.</w:t>
      </w:r>
    </w:p>
    <w:p w14:paraId="1174A54D" w14:textId="77777777" w:rsidR="00715E2B" w:rsidRPr="00982CB6" w:rsidRDefault="00715E2B" w:rsidP="00FB0F13">
      <w:pPr>
        <w:numPr>
          <w:ilvl w:val="0"/>
          <w:numId w:val="19"/>
        </w:numPr>
        <w:spacing w:after="60" w:line="240" w:lineRule="auto"/>
        <w:rPr>
          <w:rFonts w:ascii="Times New Roman" w:hAnsi="Times New Roman"/>
          <w:sz w:val="24"/>
          <w:szCs w:val="24"/>
        </w:rPr>
      </w:pPr>
      <w:r w:rsidRPr="00982CB6">
        <w:rPr>
          <w:rFonts w:ascii="Times New Roman" w:hAnsi="Times New Roman"/>
          <w:sz w:val="24"/>
          <w:szCs w:val="24"/>
        </w:rPr>
        <w:t>Unit Cabinet:</w:t>
      </w:r>
    </w:p>
    <w:p w14:paraId="42F62F0C" w14:textId="77777777" w:rsidR="00715E2B" w:rsidRPr="00042E4F" w:rsidRDefault="00715E2B" w:rsidP="00FB0F13">
      <w:pPr>
        <w:numPr>
          <w:ilvl w:val="1"/>
          <w:numId w:val="19"/>
        </w:numPr>
        <w:spacing w:after="60" w:line="240" w:lineRule="auto"/>
        <w:rPr>
          <w:rFonts w:ascii="Times New Roman" w:hAnsi="Times New Roman"/>
          <w:sz w:val="24"/>
          <w:szCs w:val="24"/>
        </w:rPr>
      </w:pPr>
      <w:r w:rsidRPr="00042E4F">
        <w:rPr>
          <w:rFonts w:ascii="Times New Roman" w:hAnsi="Times New Roman"/>
          <w:sz w:val="24"/>
          <w:szCs w:val="24"/>
        </w:rPr>
        <w:t>The cabinet shall be ducted to the supply and return openings.</w:t>
      </w:r>
    </w:p>
    <w:p w14:paraId="7977C269" w14:textId="77777777" w:rsidR="00715E2B" w:rsidRPr="00042E4F" w:rsidRDefault="00715E2B" w:rsidP="00FB0F13">
      <w:pPr>
        <w:numPr>
          <w:ilvl w:val="1"/>
          <w:numId w:val="19"/>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be no larger than </w:t>
      </w:r>
      <w:r w:rsidR="000C22AE">
        <w:rPr>
          <w:rFonts w:ascii="Times New Roman" w:hAnsi="Times New Roman"/>
          <w:sz w:val="24"/>
          <w:szCs w:val="24"/>
        </w:rPr>
        <w:t>55-1/2</w:t>
      </w:r>
      <w:r w:rsidRPr="00042E4F">
        <w:rPr>
          <w:rFonts w:ascii="Times New Roman" w:hAnsi="Times New Roman"/>
          <w:sz w:val="24"/>
          <w:szCs w:val="24"/>
        </w:rPr>
        <w:t xml:space="preserve">” x </w:t>
      </w:r>
      <w:r w:rsidR="000C22AE">
        <w:rPr>
          <w:rFonts w:ascii="Times New Roman" w:hAnsi="Times New Roman"/>
          <w:sz w:val="24"/>
          <w:szCs w:val="24"/>
        </w:rPr>
        <w:t>24-1/2</w:t>
      </w:r>
      <w:r w:rsidRPr="00042E4F">
        <w:rPr>
          <w:rFonts w:ascii="Times New Roman" w:hAnsi="Times New Roman"/>
          <w:sz w:val="24"/>
          <w:szCs w:val="24"/>
        </w:rPr>
        <w:t xml:space="preserve">” x </w:t>
      </w:r>
      <w:r w:rsidR="000C22AE">
        <w:rPr>
          <w:rFonts w:ascii="Times New Roman" w:hAnsi="Times New Roman"/>
          <w:sz w:val="24"/>
          <w:szCs w:val="24"/>
        </w:rPr>
        <w:t>26-5/8</w:t>
      </w:r>
      <w:r w:rsidRPr="00042E4F">
        <w:rPr>
          <w:rFonts w:ascii="Times New Roman" w:hAnsi="Times New Roman"/>
          <w:sz w:val="24"/>
          <w:szCs w:val="24"/>
        </w:rPr>
        <w:t xml:space="preserve">” and weigh no more than </w:t>
      </w:r>
      <w:r w:rsidR="000C22AE">
        <w:rPr>
          <w:rFonts w:ascii="Times New Roman" w:hAnsi="Times New Roman"/>
          <w:sz w:val="24"/>
          <w:szCs w:val="24"/>
        </w:rPr>
        <w:t>170</w:t>
      </w:r>
      <w:r w:rsidRPr="00042E4F">
        <w:rPr>
          <w:rFonts w:ascii="Times New Roman" w:hAnsi="Times New Roman"/>
          <w:sz w:val="24"/>
          <w:szCs w:val="24"/>
        </w:rPr>
        <w:t xml:space="preserve"> lbs.</w:t>
      </w:r>
    </w:p>
    <w:p w14:paraId="026A3B4C" w14:textId="77777777" w:rsidR="00715E2B" w:rsidRPr="00042E4F" w:rsidRDefault="00715E2B" w:rsidP="00FB0F13">
      <w:pPr>
        <w:numPr>
          <w:ilvl w:val="0"/>
          <w:numId w:val="19"/>
        </w:numPr>
        <w:spacing w:after="60" w:line="240" w:lineRule="auto"/>
        <w:rPr>
          <w:rFonts w:ascii="Times New Roman" w:hAnsi="Times New Roman"/>
          <w:sz w:val="24"/>
          <w:szCs w:val="24"/>
        </w:rPr>
      </w:pPr>
      <w:r w:rsidRPr="00042E4F">
        <w:rPr>
          <w:rFonts w:ascii="Times New Roman" w:hAnsi="Times New Roman"/>
          <w:sz w:val="24"/>
          <w:szCs w:val="24"/>
        </w:rPr>
        <w:t>Fan:</w:t>
      </w:r>
    </w:p>
    <w:p w14:paraId="40717D8B" w14:textId="77777777" w:rsidR="00715E2B" w:rsidRDefault="00715E2B" w:rsidP="00FB0F13">
      <w:pPr>
        <w:numPr>
          <w:ilvl w:val="1"/>
          <w:numId w:val="19"/>
        </w:numPr>
        <w:spacing w:after="60" w:line="240" w:lineRule="auto"/>
        <w:rPr>
          <w:rFonts w:ascii="Times New Roman" w:hAnsi="Times New Roman"/>
          <w:sz w:val="24"/>
          <w:szCs w:val="24"/>
        </w:rPr>
      </w:pPr>
      <w:r w:rsidRPr="00042E4F">
        <w:rPr>
          <w:rFonts w:ascii="Times New Roman" w:hAnsi="Times New Roman"/>
          <w:sz w:val="24"/>
          <w:szCs w:val="24"/>
        </w:rPr>
        <w:t xml:space="preserve">The unit shall </w:t>
      </w:r>
      <w:r w:rsidR="00DD20DD">
        <w:rPr>
          <w:rFonts w:ascii="Times New Roman" w:hAnsi="Times New Roman"/>
          <w:sz w:val="24"/>
          <w:szCs w:val="24"/>
        </w:rPr>
        <w:t>have</w:t>
      </w:r>
      <w:r w:rsidRPr="00042E4F">
        <w:rPr>
          <w:rFonts w:ascii="Times New Roman" w:hAnsi="Times New Roman"/>
          <w:sz w:val="24"/>
          <w:szCs w:val="24"/>
        </w:rPr>
        <w:t xml:space="preserve"> </w:t>
      </w:r>
      <w:r w:rsidR="000C22AE">
        <w:rPr>
          <w:rFonts w:ascii="Times New Roman" w:hAnsi="Times New Roman"/>
          <w:sz w:val="24"/>
          <w:szCs w:val="24"/>
        </w:rPr>
        <w:t xml:space="preserve">two </w:t>
      </w:r>
      <w:r w:rsidRPr="00042E4F">
        <w:rPr>
          <w:rFonts w:ascii="Times New Roman" w:hAnsi="Times New Roman"/>
          <w:sz w:val="24"/>
          <w:szCs w:val="24"/>
        </w:rPr>
        <w:t>fan speeds including: low (Lo)</w:t>
      </w:r>
      <w:r w:rsidR="000C22AE">
        <w:rPr>
          <w:rFonts w:ascii="Times New Roman" w:hAnsi="Times New Roman"/>
          <w:sz w:val="24"/>
          <w:szCs w:val="24"/>
        </w:rPr>
        <w:t xml:space="preserve"> and </w:t>
      </w:r>
      <w:r w:rsidRPr="00042E4F">
        <w:rPr>
          <w:rFonts w:ascii="Times New Roman" w:hAnsi="Times New Roman"/>
          <w:sz w:val="24"/>
          <w:szCs w:val="24"/>
        </w:rPr>
        <w:t>high (Hi)</w:t>
      </w:r>
      <w:r w:rsidR="000C22AE">
        <w:rPr>
          <w:rFonts w:ascii="Times New Roman" w:hAnsi="Times New Roman"/>
          <w:sz w:val="24"/>
          <w:szCs w:val="24"/>
        </w:rPr>
        <w:t>.</w:t>
      </w:r>
    </w:p>
    <w:p w14:paraId="5CEA1A68" w14:textId="77777777" w:rsidR="000C22AE" w:rsidRPr="00042E4F" w:rsidRDefault="000C22AE" w:rsidP="000C22AE">
      <w:pPr>
        <w:spacing w:after="60" w:line="240" w:lineRule="auto"/>
        <w:ind w:left="1440"/>
        <w:rPr>
          <w:rFonts w:ascii="Times New Roman" w:hAnsi="Times New Roman"/>
          <w:sz w:val="24"/>
          <w:szCs w:val="24"/>
        </w:rPr>
      </w:pPr>
    </w:p>
    <w:p w14:paraId="1C04019E" w14:textId="77777777" w:rsidR="00715E2B" w:rsidRPr="00042E4F" w:rsidRDefault="00715E2B" w:rsidP="00FB0F13">
      <w:pPr>
        <w:numPr>
          <w:ilvl w:val="0"/>
          <w:numId w:val="19"/>
        </w:numPr>
        <w:spacing w:after="60" w:line="240" w:lineRule="auto"/>
        <w:rPr>
          <w:rFonts w:ascii="Times New Roman" w:hAnsi="Times New Roman"/>
          <w:sz w:val="24"/>
          <w:szCs w:val="24"/>
        </w:rPr>
      </w:pPr>
      <w:r w:rsidRPr="00042E4F">
        <w:rPr>
          <w:rFonts w:ascii="Times New Roman" w:hAnsi="Times New Roman"/>
          <w:sz w:val="24"/>
          <w:szCs w:val="24"/>
        </w:rPr>
        <w:t>Filter</w:t>
      </w:r>
    </w:p>
    <w:p w14:paraId="60BECB36" w14:textId="77777777" w:rsidR="00715E2B" w:rsidRDefault="000C22AE" w:rsidP="00FB0F13">
      <w:pPr>
        <w:numPr>
          <w:ilvl w:val="1"/>
          <w:numId w:val="19"/>
        </w:numPr>
        <w:spacing w:after="60" w:line="240" w:lineRule="auto"/>
        <w:rPr>
          <w:rFonts w:ascii="Times New Roman" w:hAnsi="Times New Roman"/>
          <w:sz w:val="24"/>
          <w:szCs w:val="24"/>
        </w:rPr>
      </w:pPr>
      <w:r>
        <w:rPr>
          <w:rFonts w:ascii="Times New Roman" w:hAnsi="Times New Roman"/>
          <w:sz w:val="24"/>
          <w:szCs w:val="24"/>
        </w:rPr>
        <w:t>The unit shall have an integrated internal filter rack for 1” thick standard filter.</w:t>
      </w:r>
    </w:p>
    <w:p w14:paraId="1286B508" w14:textId="77777777" w:rsidR="00715E2B" w:rsidRPr="00042E4F" w:rsidRDefault="00715E2B" w:rsidP="00715E2B">
      <w:pPr>
        <w:spacing w:after="60" w:line="240" w:lineRule="auto"/>
        <w:rPr>
          <w:rFonts w:ascii="Times New Roman" w:hAnsi="Times New Roman"/>
          <w:sz w:val="24"/>
          <w:szCs w:val="24"/>
        </w:rPr>
      </w:pPr>
    </w:p>
    <w:p w14:paraId="54DBA249" w14:textId="77777777" w:rsidR="00715E2B" w:rsidRPr="00042E4F" w:rsidRDefault="00715E2B" w:rsidP="00FB0F13">
      <w:pPr>
        <w:numPr>
          <w:ilvl w:val="0"/>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Electrical:</w:t>
      </w:r>
    </w:p>
    <w:p w14:paraId="08EDB512" w14:textId="77777777" w:rsidR="00715E2B" w:rsidRPr="00042E4F" w:rsidRDefault="00715E2B" w:rsidP="00FB0F13">
      <w:pPr>
        <w:numPr>
          <w:ilvl w:val="1"/>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The unit shall be 208-230V, 1 phase, 60 Hertz.</w:t>
      </w:r>
    </w:p>
    <w:p w14:paraId="22483242" w14:textId="77777777" w:rsidR="00ED56B1" w:rsidRDefault="00715E2B" w:rsidP="00FB0F13">
      <w:pPr>
        <w:numPr>
          <w:ilvl w:val="1"/>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unit shall have an acceptable voltage range of </w:t>
      </w:r>
    </w:p>
    <w:p w14:paraId="46BCC2BA" w14:textId="77777777" w:rsidR="00715E2B" w:rsidRPr="00042E4F" w:rsidRDefault="00715E2B" w:rsidP="00ED56B1">
      <w:pPr>
        <w:spacing w:after="60" w:line="240" w:lineRule="auto"/>
        <w:ind w:left="1800"/>
        <w:contextualSpacing/>
        <w:rPr>
          <w:rFonts w:ascii="Times New Roman" w:hAnsi="Times New Roman"/>
          <w:sz w:val="24"/>
          <w:szCs w:val="24"/>
        </w:rPr>
      </w:pPr>
      <w:r w:rsidRPr="00042E4F">
        <w:rPr>
          <w:rFonts w:ascii="Times New Roman" w:hAnsi="Times New Roman"/>
          <w:sz w:val="24"/>
          <w:szCs w:val="24"/>
        </w:rPr>
        <w:t>187</w:t>
      </w:r>
      <w:r w:rsidR="00ED56B1">
        <w:rPr>
          <w:rFonts w:ascii="Times New Roman" w:hAnsi="Times New Roman"/>
          <w:sz w:val="24"/>
          <w:szCs w:val="24"/>
        </w:rPr>
        <w:t>-2</w:t>
      </w:r>
      <w:r w:rsidRPr="00042E4F">
        <w:rPr>
          <w:rFonts w:ascii="Times New Roman" w:hAnsi="Times New Roman"/>
          <w:sz w:val="24"/>
          <w:szCs w:val="24"/>
        </w:rPr>
        <w:t>55V.</w:t>
      </w:r>
    </w:p>
    <w:p w14:paraId="52872E9D" w14:textId="2FDF3DFB" w:rsidR="00715E2B" w:rsidRPr="00042E4F" w:rsidRDefault="00715E2B" w:rsidP="00FB0F13">
      <w:pPr>
        <w:numPr>
          <w:ilvl w:val="1"/>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control circuit between the units </w:t>
      </w:r>
      <w:r w:rsidR="007A10F0">
        <w:rPr>
          <w:rFonts w:ascii="Times New Roman" w:hAnsi="Times New Roman"/>
          <w:sz w:val="24"/>
          <w:szCs w:val="24"/>
        </w:rPr>
        <w:t xml:space="preserve">in the system </w:t>
      </w:r>
      <w:r w:rsidRPr="00042E4F">
        <w:rPr>
          <w:rFonts w:ascii="Times New Roman" w:hAnsi="Times New Roman"/>
          <w:sz w:val="24"/>
          <w:szCs w:val="24"/>
        </w:rPr>
        <w:t>shall use AWG18-2 type control wire.</w:t>
      </w:r>
    </w:p>
    <w:p w14:paraId="27141D18" w14:textId="77777777" w:rsidR="00715E2B" w:rsidRPr="00042E4F" w:rsidRDefault="00715E2B" w:rsidP="00FB0F13">
      <w:pPr>
        <w:numPr>
          <w:ilvl w:val="0"/>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Static Pressure</w:t>
      </w:r>
    </w:p>
    <w:p w14:paraId="49ACF650" w14:textId="77777777" w:rsidR="00715E2B" w:rsidRPr="00982CB6" w:rsidRDefault="00715E2B" w:rsidP="00FB0F13">
      <w:pPr>
        <w:numPr>
          <w:ilvl w:val="1"/>
          <w:numId w:val="19"/>
        </w:numPr>
        <w:spacing w:after="60" w:line="240" w:lineRule="auto"/>
        <w:contextualSpacing/>
        <w:rPr>
          <w:rFonts w:ascii="Times New Roman" w:hAnsi="Times New Roman"/>
          <w:sz w:val="24"/>
          <w:szCs w:val="24"/>
        </w:rPr>
      </w:pPr>
      <w:r w:rsidRPr="00042E4F">
        <w:rPr>
          <w:rFonts w:ascii="Times New Roman" w:hAnsi="Times New Roman"/>
          <w:sz w:val="24"/>
          <w:szCs w:val="24"/>
        </w:rPr>
        <w:t xml:space="preserve">The unit shall have adjustable static pressure up to </w:t>
      </w:r>
      <w:r w:rsidR="00982CB6">
        <w:rPr>
          <w:rFonts w:ascii="Times New Roman" w:hAnsi="Times New Roman"/>
          <w:sz w:val="24"/>
          <w:szCs w:val="24"/>
        </w:rPr>
        <w:t>.</w:t>
      </w:r>
      <w:r w:rsidR="009B3435">
        <w:rPr>
          <w:rFonts w:ascii="Times New Roman" w:hAnsi="Times New Roman"/>
          <w:sz w:val="24"/>
          <w:szCs w:val="24"/>
        </w:rPr>
        <w:t>7</w:t>
      </w:r>
      <w:r w:rsidRPr="00042E4F">
        <w:rPr>
          <w:rFonts w:ascii="Times New Roman" w:hAnsi="Times New Roman"/>
          <w:sz w:val="24"/>
          <w:szCs w:val="24"/>
        </w:rPr>
        <w:t xml:space="preserve"> in WG.</w:t>
      </w:r>
    </w:p>
    <w:p w14:paraId="0B7237AD" w14:textId="77777777" w:rsidR="00042E4F" w:rsidRPr="00042E4F" w:rsidRDefault="00042E4F" w:rsidP="00CD5D13">
      <w:pPr>
        <w:spacing w:after="60" w:line="240" w:lineRule="auto"/>
        <w:ind w:left="720"/>
        <w:rPr>
          <w:rFonts w:ascii="Times New Roman" w:hAnsi="Times New Roman"/>
          <w:sz w:val="24"/>
          <w:szCs w:val="24"/>
          <w:highlight w:val="yellow"/>
        </w:rPr>
      </w:pPr>
    </w:p>
    <w:p w14:paraId="37CEAECE" w14:textId="77777777" w:rsidR="00042E4F" w:rsidRDefault="00042E4F" w:rsidP="00042E4F">
      <w:pPr>
        <w:spacing w:after="60" w:line="240" w:lineRule="auto"/>
        <w:ind w:left="720"/>
        <w:rPr>
          <w:rFonts w:ascii="Times New Roman" w:hAnsi="Times New Roman"/>
          <w:sz w:val="24"/>
          <w:szCs w:val="24"/>
        </w:rPr>
      </w:pPr>
      <w:r w:rsidRPr="003A71A4">
        <w:rPr>
          <w:rFonts w:ascii="Times New Roman" w:hAnsi="Times New Roman"/>
          <w:sz w:val="24"/>
          <w:szCs w:val="24"/>
        </w:rPr>
        <w:t>Econo</w:t>
      </w:r>
      <w:r w:rsidR="00ED56B1" w:rsidRPr="003A71A4">
        <w:rPr>
          <w:rFonts w:ascii="Times New Roman" w:hAnsi="Times New Roman"/>
          <w:sz w:val="24"/>
          <w:szCs w:val="24"/>
        </w:rPr>
        <w:t>F</w:t>
      </w:r>
      <w:r w:rsidRPr="003A71A4">
        <w:rPr>
          <w:rFonts w:ascii="Times New Roman" w:hAnsi="Times New Roman"/>
          <w:sz w:val="24"/>
          <w:szCs w:val="24"/>
        </w:rPr>
        <w:t>resh Economizer</w:t>
      </w:r>
    </w:p>
    <w:tbl>
      <w:tblPr>
        <w:tblStyle w:val="TableGrid1"/>
        <w:tblW w:w="7774" w:type="dxa"/>
        <w:tblInd w:w="715" w:type="dxa"/>
        <w:tblLook w:val="04A0" w:firstRow="1" w:lastRow="0" w:firstColumn="1" w:lastColumn="0" w:noHBand="0" w:noVBand="1"/>
      </w:tblPr>
      <w:tblGrid>
        <w:gridCol w:w="1803"/>
        <w:gridCol w:w="2211"/>
        <w:gridCol w:w="1994"/>
        <w:gridCol w:w="1766"/>
      </w:tblGrid>
      <w:tr w:rsidR="00F66CDF" w:rsidRPr="00042E4F" w14:paraId="6EF8A884" w14:textId="77777777" w:rsidTr="003A71A4">
        <w:tc>
          <w:tcPr>
            <w:tcW w:w="1803" w:type="dxa"/>
            <w:shd w:val="clear" w:color="auto" w:fill="DBE5F1" w:themeFill="accent1" w:themeFillTint="33"/>
          </w:tcPr>
          <w:p w14:paraId="0F14EF34"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MODEL NUMBER</w:t>
            </w:r>
          </w:p>
        </w:tc>
        <w:tc>
          <w:tcPr>
            <w:tcW w:w="2211" w:type="dxa"/>
            <w:shd w:val="clear" w:color="auto" w:fill="DBE5F1" w:themeFill="accent1" w:themeFillTint="33"/>
          </w:tcPr>
          <w:p w14:paraId="3129539E"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NOMINAL CAPACITY(TONS)</w:t>
            </w:r>
          </w:p>
        </w:tc>
        <w:tc>
          <w:tcPr>
            <w:tcW w:w="1994" w:type="dxa"/>
            <w:shd w:val="clear" w:color="auto" w:fill="DBE5F1" w:themeFill="accent1" w:themeFillTint="33"/>
          </w:tcPr>
          <w:p w14:paraId="197990F1"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TOTAL COOLING (BTU/H)</w:t>
            </w:r>
          </w:p>
        </w:tc>
        <w:tc>
          <w:tcPr>
            <w:tcW w:w="1766" w:type="dxa"/>
            <w:shd w:val="clear" w:color="auto" w:fill="DBE5F1" w:themeFill="accent1" w:themeFillTint="33"/>
          </w:tcPr>
          <w:p w14:paraId="67BA3E65"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HEATING (BTU/H)</w:t>
            </w:r>
          </w:p>
        </w:tc>
      </w:tr>
      <w:tr w:rsidR="00F66CDF" w:rsidRPr="00042E4F" w14:paraId="3F8B7EAE" w14:textId="77777777" w:rsidTr="00F66CDF">
        <w:tc>
          <w:tcPr>
            <w:tcW w:w="1803" w:type="dxa"/>
          </w:tcPr>
          <w:p w14:paraId="5465CB82" w14:textId="36C62444" w:rsidR="00F66CDF" w:rsidRPr="003A71A4" w:rsidRDefault="00A90FE3" w:rsidP="00176ED0">
            <w:pPr>
              <w:spacing w:after="60"/>
              <w:jc w:val="center"/>
              <w:rPr>
                <w:rFonts w:ascii="Times New Roman" w:hAnsi="Times New Roman"/>
                <w:sz w:val="24"/>
                <w:szCs w:val="24"/>
              </w:rPr>
            </w:pPr>
            <w:r>
              <w:rPr>
                <w:rFonts w:ascii="Times New Roman" w:hAnsi="Times New Roman"/>
                <w:sz w:val="24"/>
                <w:szCs w:val="24"/>
              </w:rPr>
              <w:t>HI</w:t>
            </w:r>
            <w:r w:rsidR="001605D9" w:rsidRPr="003A71A4">
              <w:rPr>
                <w:rFonts w:ascii="Times New Roman" w:hAnsi="Times New Roman"/>
                <w:sz w:val="24"/>
                <w:szCs w:val="24"/>
              </w:rPr>
              <w:t>DM030B21E</w:t>
            </w:r>
          </w:p>
        </w:tc>
        <w:tc>
          <w:tcPr>
            <w:tcW w:w="2211" w:type="dxa"/>
          </w:tcPr>
          <w:p w14:paraId="603D284B"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2.5</w:t>
            </w:r>
          </w:p>
        </w:tc>
        <w:tc>
          <w:tcPr>
            <w:tcW w:w="1994" w:type="dxa"/>
          </w:tcPr>
          <w:p w14:paraId="253FBEEE" w14:textId="77777777" w:rsidR="00F66CDF" w:rsidRPr="003A71A4" w:rsidRDefault="00F66CDF" w:rsidP="00176ED0">
            <w:pPr>
              <w:spacing w:after="60"/>
              <w:jc w:val="center"/>
              <w:rPr>
                <w:rFonts w:ascii="Times New Roman" w:hAnsi="Times New Roman"/>
                <w:sz w:val="24"/>
                <w:szCs w:val="24"/>
              </w:rPr>
            </w:pPr>
            <w:r w:rsidRPr="003A71A4">
              <w:rPr>
                <w:rFonts w:ascii="Times New Roman" w:hAnsi="Times New Roman"/>
                <w:sz w:val="24"/>
                <w:szCs w:val="24"/>
              </w:rPr>
              <w:t>30,000</w:t>
            </w:r>
          </w:p>
        </w:tc>
        <w:tc>
          <w:tcPr>
            <w:tcW w:w="1766" w:type="dxa"/>
          </w:tcPr>
          <w:p w14:paraId="198C89B4" w14:textId="77777777" w:rsidR="00F66CDF" w:rsidRPr="003A71A4" w:rsidRDefault="00F66CDF" w:rsidP="00176ED0">
            <w:pPr>
              <w:tabs>
                <w:tab w:val="left" w:pos="288"/>
                <w:tab w:val="center" w:pos="798"/>
              </w:tabs>
              <w:spacing w:after="60"/>
              <w:jc w:val="center"/>
              <w:rPr>
                <w:rFonts w:ascii="Times New Roman" w:hAnsi="Times New Roman"/>
                <w:sz w:val="24"/>
                <w:szCs w:val="24"/>
              </w:rPr>
            </w:pPr>
            <w:r w:rsidRPr="003A71A4">
              <w:rPr>
                <w:rFonts w:ascii="Times New Roman" w:hAnsi="Times New Roman"/>
                <w:sz w:val="24"/>
                <w:szCs w:val="24"/>
              </w:rPr>
              <w:t>34,000</w:t>
            </w:r>
          </w:p>
        </w:tc>
      </w:tr>
      <w:tr w:rsidR="00F66CDF" w:rsidRPr="00042E4F" w14:paraId="384618AE" w14:textId="77777777" w:rsidTr="00F66CDF">
        <w:tc>
          <w:tcPr>
            <w:tcW w:w="1803" w:type="dxa"/>
          </w:tcPr>
          <w:p w14:paraId="6587AD34" w14:textId="03E34F04" w:rsidR="00F66CDF" w:rsidRPr="003A71A4" w:rsidRDefault="00A90FE3" w:rsidP="003A71A4">
            <w:pPr>
              <w:spacing w:after="60"/>
              <w:jc w:val="center"/>
              <w:rPr>
                <w:rFonts w:ascii="Times New Roman" w:hAnsi="Times New Roman"/>
                <w:sz w:val="24"/>
                <w:szCs w:val="24"/>
              </w:rPr>
            </w:pPr>
            <w:r>
              <w:rPr>
                <w:rFonts w:ascii="Times New Roman" w:hAnsi="Times New Roman"/>
                <w:sz w:val="24"/>
                <w:szCs w:val="24"/>
              </w:rPr>
              <w:t>HI</w:t>
            </w:r>
            <w:r w:rsidR="001605D9" w:rsidRPr="003A71A4">
              <w:rPr>
                <w:rFonts w:ascii="Times New Roman" w:hAnsi="Times New Roman"/>
                <w:sz w:val="24"/>
                <w:szCs w:val="24"/>
              </w:rPr>
              <w:t>DM036B21E</w:t>
            </w:r>
          </w:p>
        </w:tc>
        <w:tc>
          <w:tcPr>
            <w:tcW w:w="2211" w:type="dxa"/>
          </w:tcPr>
          <w:p w14:paraId="210C957C" w14:textId="77777777" w:rsidR="00F66CDF" w:rsidRPr="003A71A4" w:rsidRDefault="00F66CDF" w:rsidP="003A71A4">
            <w:pPr>
              <w:spacing w:after="60"/>
              <w:jc w:val="center"/>
              <w:rPr>
                <w:rFonts w:ascii="Times New Roman" w:hAnsi="Times New Roman"/>
                <w:sz w:val="24"/>
                <w:szCs w:val="24"/>
              </w:rPr>
            </w:pPr>
            <w:r w:rsidRPr="003A71A4">
              <w:rPr>
                <w:rFonts w:ascii="Times New Roman" w:hAnsi="Times New Roman"/>
                <w:sz w:val="24"/>
                <w:szCs w:val="24"/>
              </w:rPr>
              <w:t>3.0</w:t>
            </w:r>
          </w:p>
        </w:tc>
        <w:tc>
          <w:tcPr>
            <w:tcW w:w="1994" w:type="dxa"/>
          </w:tcPr>
          <w:p w14:paraId="7ACF779B" w14:textId="77777777" w:rsidR="00F66CDF" w:rsidRPr="003A71A4" w:rsidRDefault="00F66CDF" w:rsidP="003A71A4">
            <w:pPr>
              <w:spacing w:after="60"/>
              <w:jc w:val="center"/>
              <w:rPr>
                <w:rFonts w:ascii="Times New Roman" w:hAnsi="Times New Roman"/>
                <w:sz w:val="24"/>
                <w:szCs w:val="24"/>
              </w:rPr>
            </w:pPr>
            <w:r w:rsidRPr="003A71A4">
              <w:rPr>
                <w:rFonts w:ascii="Times New Roman" w:hAnsi="Times New Roman"/>
                <w:sz w:val="24"/>
                <w:szCs w:val="24"/>
              </w:rPr>
              <w:t>36,000</w:t>
            </w:r>
          </w:p>
        </w:tc>
        <w:tc>
          <w:tcPr>
            <w:tcW w:w="1766" w:type="dxa"/>
          </w:tcPr>
          <w:p w14:paraId="042C730B" w14:textId="77777777" w:rsidR="00F66CDF" w:rsidRPr="003A71A4" w:rsidRDefault="00F66CDF" w:rsidP="003A71A4">
            <w:pPr>
              <w:tabs>
                <w:tab w:val="left" w:pos="288"/>
                <w:tab w:val="center" w:pos="798"/>
              </w:tabs>
              <w:spacing w:after="60"/>
              <w:jc w:val="center"/>
              <w:rPr>
                <w:rFonts w:ascii="Times New Roman" w:hAnsi="Times New Roman"/>
                <w:sz w:val="24"/>
                <w:szCs w:val="24"/>
              </w:rPr>
            </w:pPr>
            <w:r w:rsidRPr="003A71A4">
              <w:rPr>
                <w:rFonts w:ascii="Times New Roman" w:hAnsi="Times New Roman"/>
                <w:sz w:val="24"/>
                <w:szCs w:val="24"/>
              </w:rPr>
              <w:t>40,000</w:t>
            </w:r>
          </w:p>
        </w:tc>
      </w:tr>
      <w:tr w:rsidR="00F66CDF" w:rsidRPr="00042E4F" w14:paraId="461A1CA5" w14:textId="77777777" w:rsidTr="00F66CDF">
        <w:tc>
          <w:tcPr>
            <w:tcW w:w="1803" w:type="dxa"/>
          </w:tcPr>
          <w:p w14:paraId="742DA113" w14:textId="3A1E87DB" w:rsidR="00F66CDF" w:rsidRPr="003A71A4" w:rsidRDefault="00A90FE3" w:rsidP="003A71A4">
            <w:pPr>
              <w:spacing w:after="60"/>
              <w:jc w:val="center"/>
              <w:rPr>
                <w:rFonts w:ascii="Times New Roman" w:hAnsi="Times New Roman"/>
                <w:sz w:val="24"/>
                <w:szCs w:val="24"/>
              </w:rPr>
            </w:pPr>
            <w:r>
              <w:rPr>
                <w:rFonts w:ascii="Times New Roman" w:hAnsi="Times New Roman"/>
                <w:sz w:val="24"/>
                <w:szCs w:val="24"/>
              </w:rPr>
              <w:t>HI</w:t>
            </w:r>
            <w:r w:rsidR="001605D9" w:rsidRPr="003A71A4">
              <w:rPr>
                <w:rFonts w:ascii="Times New Roman" w:hAnsi="Times New Roman"/>
                <w:sz w:val="24"/>
                <w:szCs w:val="24"/>
              </w:rPr>
              <w:t>DM048B21E</w:t>
            </w:r>
          </w:p>
        </w:tc>
        <w:tc>
          <w:tcPr>
            <w:tcW w:w="2211" w:type="dxa"/>
          </w:tcPr>
          <w:p w14:paraId="15895C40" w14:textId="77777777" w:rsidR="00F66CDF" w:rsidRPr="003A71A4" w:rsidRDefault="00F66CDF" w:rsidP="003A71A4">
            <w:pPr>
              <w:spacing w:after="60"/>
              <w:jc w:val="center"/>
              <w:rPr>
                <w:rFonts w:ascii="Times New Roman" w:hAnsi="Times New Roman"/>
                <w:sz w:val="24"/>
                <w:szCs w:val="24"/>
              </w:rPr>
            </w:pPr>
            <w:r w:rsidRPr="003A71A4">
              <w:rPr>
                <w:rFonts w:ascii="Times New Roman" w:hAnsi="Times New Roman"/>
                <w:sz w:val="24"/>
                <w:szCs w:val="24"/>
              </w:rPr>
              <w:t>4.0</w:t>
            </w:r>
          </w:p>
        </w:tc>
        <w:tc>
          <w:tcPr>
            <w:tcW w:w="1994" w:type="dxa"/>
          </w:tcPr>
          <w:p w14:paraId="51A4D0F3" w14:textId="77777777" w:rsidR="00F66CDF" w:rsidRPr="003A71A4" w:rsidRDefault="00F66CDF" w:rsidP="003A71A4">
            <w:pPr>
              <w:spacing w:after="60"/>
              <w:jc w:val="center"/>
              <w:rPr>
                <w:rFonts w:ascii="Times New Roman" w:hAnsi="Times New Roman"/>
                <w:sz w:val="24"/>
                <w:szCs w:val="24"/>
              </w:rPr>
            </w:pPr>
            <w:r w:rsidRPr="003A71A4">
              <w:rPr>
                <w:rFonts w:ascii="Times New Roman" w:hAnsi="Times New Roman"/>
                <w:sz w:val="24"/>
                <w:szCs w:val="24"/>
              </w:rPr>
              <w:t>48,000</w:t>
            </w:r>
          </w:p>
        </w:tc>
        <w:tc>
          <w:tcPr>
            <w:tcW w:w="1766" w:type="dxa"/>
          </w:tcPr>
          <w:p w14:paraId="3AF0E1FB" w14:textId="77777777" w:rsidR="00F66CDF" w:rsidRPr="003A71A4" w:rsidRDefault="00F66CDF" w:rsidP="003A71A4">
            <w:pPr>
              <w:tabs>
                <w:tab w:val="left" w:pos="288"/>
                <w:tab w:val="center" w:pos="798"/>
              </w:tabs>
              <w:spacing w:after="60"/>
              <w:jc w:val="center"/>
              <w:rPr>
                <w:rFonts w:ascii="Times New Roman" w:hAnsi="Times New Roman"/>
                <w:sz w:val="24"/>
                <w:szCs w:val="24"/>
              </w:rPr>
            </w:pPr>
            <w:r w:rsidRPr="003A71A4">
              <w:rPr>
                <w:rFonts w:ascii="Times New Roman" w:hAnsi="Times New Roman"/>
                <w:sz w:val="24"/>
                <w:szCs w:val="24"/>
              </w:rPr>
              <w:t>54,000</w:t>
            </w:r>
          </w:p>
        </w:tc>
      </w:tr>
    </w:tbl>
    <w:p w14:paraId="72C9C433" w14:textId="77777777" w:rsidR="0044665D" w:rsidRDefault="0044665D" w:rsidP="00042E4F">
      <w:pPr>
        <w:spacing w:after="60" w:line="240" w:lineRule="auto"/>
        <w:ind w:left="720"/>
        <w:rPr>
          <w:rFonts w:ascii="Times New Roman" w:hAnsi="Times New Roman"/>
          <w:sz w:val="24"/>
          <w:szCs w:val="24"/>
        </w:rPr>
      </w:pPr>
    </w:p>
    <w:p w14:paraId="4178C5B3" w14:textId="77777777" w:rsidR="009B3435" w:rsidRPr="00042E4F" w:rsidRDefault="009B3435" w:rsidP="009B3435">
      <w:pPr>
        <w:numPr>
          <w:ilvl w:val="0"/>
          <w:numId w:val="46"/>
        </w:numPr>
        <w:spacing w:after="60" w:line="240" w:lineRule="auto"/>
        <w:contextualSpacing/>
        <w:rPr>
          <w:rFonts w:ascii="Times New Roman" w:hAnsi="Times New Roman"/>
          <w:sz w:val="24"/>
          <w:szCs w:val="24"/>
        </w:rPr>
      </w:pPr>
      <w:r w:rsidRPr="00042E4F">
        <w:rPr>
          <w:rFonts w:ascii="Times New Roman" w:hAnsi="Times New Roman"/>
          <w:sz w:val="24"/>
          <w:szCs w:val="24"/>
        </w:rPr>
        <w:t>General:</w:t>
      </w:r>
    </w:p>
    <w:p w14:paraId="51453087" w14:textId="6FEC8319" w:rsidR="005D0638" w:rsidRDefault="009B3435" w:rsidP="005D0638">
      <w:pPr>
        <w:numPr>
          <w:ilvl w:val="1"/>
          <w:numId w:val="46"/>
        </w:numPr>
        <w:spacing w:after="60" w:line="240" w:lineRule="auto"/>
        <w:rPr>
          <w:rFonts w:ascii="Times New Roman" w:hAnsi="Times New Roman"/>
          <w:sz w:val="24"/>
          <w:szCs w:val="24"/>
        </w:rPr>
      </w:pPr>
      <w:r w:rsidRPr="005D0638">
        <w:rPr>
          <w:rFonts w:ascii="Times New Roman" w:hAnsi="Times New Roman"/>
          <w:sz w:val="24"/>
          <w:szCs w:val="24"/>
        </w:rPr>
        <w:t xml:space="preserve">The </w:t>
      </w:r>
      <w:r w:rsidR="005D0638" w:rsidRPr="005D0638">
        <w:rPr>
          <w:rFonts w:ascii="Times New Roman" w:hAnsi="Times New Roman"/>
          <w:sz w:val="24"/>
          <w:szCs w:val="24"/>
        </w:rPr>
        <w:t xml:space="preserve">EconoFresh </w:t>
      </w:r>
      <w:r w:rsidR="005D0638">
        <w:rPr>
          <w:rFonts w:ascii="Times New Roman" w:hAnsi="Times New Roman"/>
          <w:sz w:val="24"/>
          <w:szCs w:val="24"/>
        </w:rPr>
        <w:t xml:space="preserve">unit shall </w:t>
      </w:r>
      <w:r w:rsidR="005D0638" w:rsidRPr="005D0638">
        <w:rPr>
          <w:rFonts w:ascii="Times New Roman" w:hAnsi="Times New Roman"/>
          <w:sz w:val="24"/>
          <w:szCs w:val="24"/>
        </w:rPr>
        <w:t xml:space="preserve">seamlessly integrate with </w:t>
      </w:r>
      <w:r w:rsidR="005D0638">
        <w:rPr>
          <w:rFonts w:ascii="Times New Roman" w:hAnsi="Times New Roman"/>
          <w:sz w:val="24"/>
          <w:szCs w:val="24"/>
        </w:rPr>
        <w:t xml:space="preserve">the </w:t>
      </w:r>
      <w:r w:rsidR="005D0638" w:rsidRPr="005D0638">
        <w:rPr>
          <w:rFonts w:ascii="Times New Roman" w:hAnsi="Times New Roman"/>
          <w:sz w:val="24"/>
          <w:szCs w:val="24"/>
        </w:rPr>
        <w:t xml:space="preserve">VRF system </w:t>
      </w:r>
      <w:r w:rsidR="005D0638">
        <w:rPr>
          <w:rFonts w:ascii="Times New Roman" w:hAnsi="Times New Roman"/>
          <w:sz w:val="24"/>
          <w:szCs w:val="24"/>
        </w:rPr>
        <w:t xml:space="preserve">and be </w:t>
      </w:r>
      <w:r w:rsidR="005D0638" w:rsidRPr="005D0638">
        <w:rPr>
          <w:rFonts w:ascii="Times New Roman" w:hAnsi="Times New Roman"/>
          <w:sz w:val="24"/>
          <w:szCs w:val="24"/>
        </w:rPr>
        <w:t>paired with the ducted medium static unit to provide outside air/free</w:t>
      </w:r>
      <w:r w:rsidR="00B45A3F">
        <w:rPr>
          <w:rFonts w:ascii="Times New Roman" w:hAnsi="Times New Roman"/>
          <w:sz w:val="24"/>
          <w:szCs w:val="24"/>
        </w:rPr>
        <w:t xml:space="preserve"> </w:t>
      </w:r>
      <w:r w:rsidR="005D0638" w:rsidRPr="005D0638">
        <w:rPr>
          <w:rFonts w:ascii="Times New Roman" w:hAnsi="Times New Roman"/>
          <w:sz w:val="24"/>
          <w:szCs w:val="24"/>
        </w:rPr>
        <w:t xml:space="preserve">cooling, up to 100%, when the outside conditions are favorable. </w:t>
      </w:r>
    </w:p>
    <w:p w14:paraId="66639657" w14:textId="77777777" w:rsidR="005D0638" w:rsidRDefault="005D0638" w:rsidP="005D0638">
      <w:pPr>
        <w:numPr>
          <w:ilvl w:val="1"/>
          <w:numId w:val="46"/>
        </w:numPr>
        <w:spacing w:after="60" w:line="240" w:lineRule="auto"/>
        <w:rPr>
          <w:rFonts w:ascii="Times New Roman" w:hAnsi="Times New Roman"/>
          <w:sz w:val="24"/>
          <w:szCs w:val="24"/>
        </w:rPr>
      </w:pPr>
      <w:r w:rsidRPr="005D0638">
        <w:rPr>
          <w:rFonts w:ascii="Times New Roman" w:hAnsi="Times New Roman"/>
          <w:sz w:val="24"/>
          <w:szCs w:val="24"/>
        </w:rPr>
        <w:t>The EconoFresh unit shall have provisions for input from optional CO2 or enthalpy sensors for control based on indoor air quality or temperature/humidity.</w:t>
      </w:r>
    </w:p>
    <w:p w14:paraId="158B65A5" w14:textId="0C252F42" w:rsidR="005D0638" w:rsidRPr="00042E4F" w:rsidRDefault="005D0638" w:rsidP="005D0638">
      <w:pPr>
        <w:numPr>
          <w:ilvl w:val="1"/>
          <w:numId w:val="46"/>
        </w:numPr>
        <w:spacing w:after="60" w:line="240" w:lineRule="auto"/>
        <w:rPr>
          <w:rFonts w:ascii="Times New Roman" w:hAnsi="Times New Roman"/>
          <w:sz w:val="24"/>
          <w:szCs w:val="24"/>
        </w:rPr>
      </w:pPr>
      <w:r w:rsidRPr="005D0638">
        <w:rPr>
          <w:rFonts w:ascii="Times New Roman" w:hAnsi="Times New Roman"/>
          <w:sz w:val="24"/>
          <w:szCs w:val="24"/>
        </w:rPr>
        <w:t xml:space="preserve">The unit shall be equipped with </w:t>
      </w:r>
      <w:r w:rsidR="00B45A3F">
        <w:rPr>
          <w:rFonts w:ascii="Times New Roman" w:hAnsi="Times New Roman"/>
          <w:sz w:val="24"/>
          <w:szCs w:val="24"/>
        </w:rPr>
        <w:t xml:space="preserve">a </w:t>
      </w:r>
      <w:r w:rsidRPr="005D0638">
        <w:rPr>
          <w:rFonts w:ascii="Times New Roman" w:hAnsi="Times New Roman"/>
          <w:sz w:val="24"/>
          <w:szCs w:val="24"/>
        </w:rPr>
        <w:t xml:space="preserve">remote control setting </w:t>
      </w:r>
      <w:r w:rsidR="00B45A3F">
        <w:rPr>
          <w:rFonts w:ascii="Times New Roman" w:hAnsi="Times New Roman"/>
          <w:sz w:val="24"/>
          <w:szCs w:val="24"/>
        </w:rPr>
        <w:t>for</w:t>
      </w:r>
      <w:r w:rsidR="00B45A3F" w:rsidRPr="005D0638">
        <w:rPr>
          <w:rFonts w:ascii="Times New Roman" w:hAnsi="Times New Roman"/>
          <w:sz w:val="24"/>
          <w:szCs w:val="24"/>
        </w:rPr>
        <w:t xml:space="preserve"> </w:t>
      </w:r>
      <w:r w:rsidRPr="005D0638">
        <w:rPr>
          <w:rFonts w:ascii="Times New Roman" w:hAnsi="Times New Roman"/>
          <w:sz w:val="24"/>
          <w:szCs w:val="24"/>
        </w:rPr>
        <w:t xml:space="preserve">the outside air damper opening to ensure </w:t>
      </w:r>
      <w:r w:rsidR="00B45A3F">
        <w:rPr>
          <w:rFonts w:ascii="Times New Roman" w:hAnsi="Times New Roman"/>
          <w:sz w:val="24"/>
          <w:szCs w:val="24"/>
        </w:rPr>
        <w:t xml:space="preserve">that </w:t>
      </w:r>
      <w:r w:rsidRPr="005D0638">
        <w:rPr>
          <w:rFonts w:ascii="Times New Roman" w:hAnsi="Times New Roman"/>
          <w:sz w:val="24"/>
          <w:szCs w:val="24"/>
        </w:rPr>
        <w:t xml:space="preserve">minimum outside airflow requirements are met. </w:t>
      </w:r>
    </w:p>
    <w:p w14:paraId="1FC71CD9" w14:textId="77777777" w:rsidR="005D0638" w:rsidRDefault="005D0638">
      <w:pPr>
        <w:rPr>
          <w:rFonts w:ascii="Times New Roman" w:hAnsi="Times New Roman"/>
          <w:sz w:val="24"/>
          <w:szCs w:val="24"/>
        </w:rPr>
      </w:pPr>
      <w:r>
        <w:rPr>
          <w:rFonts w:ascii="Times New Roman" w:hAnsi="Times New Roman"/>
          <w:sz w:val="24"/>
          <w:szCs w:val="24"/>
        </w:rPr>
        <w:br w:type="page"/>
      </w:r>
    </w:p>
    <w:p w14:paraId="34AA6343" w14:textId="77777777" w:rsidR="009B3435" w:rsidRPr="00042E4F" w:rsidRDefault="009B3435" w:rsidP="00042E4F">
      <w:pPr>
        <w:spacing w:after="60" w:line="240" w:lineRule="auto"/>
        <w:ind w:left="720"/>
        <w:rPr>
          <w:rFonts w:ascii="Times New Roman" w:hAnsi="Times New Roman"/>
          <w:sz w:val="24"/>
          <w:szCs w:val="24"/>
        </w:rPr>
      </w:pPr>
    </w:p>
    <w:p w14:paraId="07AEBE2F" w14:textId="77777777" w:rsidR="00042E4F" w:rsidRPr="00042E4F" w:rsidRDefault="00042E4F" w:rsidP="00CD5D13">
      <w:pPr>
        <w:spacing w:after="60" w:line="240" w:lineRule="auto"/>
        <w:ind w:left="720"/>
        <w:rPr>
          <w:rFonts w:ascii="Times New Roman" w:hAnsi="Times New Roman"/>
          <w:sz w:val="24"/>
          <w:szCs w:val="24"/>
        </w:rPr>
      </w:pPr>
    </w:p>
    <w:p w14:paraId="55C2D76E" w14:textId="77777777" w:rsidR="00ED56B1" w:rsidRPr="00042E4F" w:rsidRDefault="00ED56B1" w:rsidP="00ED56B1">
      <w:pPr>
        <w:spacing w:line="480" w:lineRule="auto"/>
        <w:rPr>
          <w:rFonts w:ascii="Times New Roman" w:hAnsi="Times New Roman"/>
          <w:sz w:val="24"/>
          <w:szCs w:val="24"/>
        </w:rPr>
      </w:pPr>
      <w:r w:rsidRPr="00042E4F">
        <w:rPr>
          <w:rFonts w:ascii="Times New Roman" w:hAnsi="Times New Roman"/>
          <w:b/>
          <w:sz w:val="24"/>
          <w:szCs w:val="24"/>
        </w:rPr>
        <w:t xml:space="preserve">Part </w:t>
      </w:r>
      <w:r>
        <w:rPr>
          <w:rFonts w:ascii="Times New Roman" w:hAnsi="Times New Roman"/>
          <w:b/>
          <w:sz w:val="24"/>
          <w:szCs w:val="24"/>
        </w:rPr>
        <w:t>5</w:t>
      </w:r>
      <w:r w:rsidRPr="00042E4F">
        <w:rPr>
          <w:rFonts w:ascii="Times New Roman" w:hAnsi="Times New Roman"/>
          <w:b/>
          <w:sz w:val="24"/>
          <w:szCs w:val="24"/>
        </w:rPr>
        <w:t xml:space="preserve"> – </w:t>
      </w:r>
      <w:r>
        <w:rPr>
          <w:rFonts w:ascii="Times New Roman" w:hAnsi="Times New Roman"/>
          <w:b/>
          <w:sz w:val="24"/>
          <w:szCs w:val="24"/>
        </w:rPr>
        <w:t>CONTROLLERS</w:t>
      </w:r>
    </w:p>
    <w:p w14:paraId="2ECF864E" w14:textId="77777777" w:rsidR="00CD5D13" w:rsidRPr="00ED56B1" w:rsidRDefault="00CD5D13" w:rsidP="00FB0F13">
      <w:pPr>
        <w:pStyle w:val="ListParagraph"/>
        <w:numPr>
          <w:ilvl w:val="0"/>
          <w:numId w:val="26"/>
        </w:numPr>
        <w:spacing w:line="240" w:lineRule="auto"/>
        <w:ind w:left="1080"/>
        <w:contextualSpacing w:val="0"/>
        <w:rPr>
          <w:rFonts w:ascii="Times New Roman" w:hAnsi="Times New Roman"/>
          <w:sz w:val="24"/>
          <w:szCs w:val="24"/>
        </w:rPr>
      </w:pPr>
      <w:r w:rsidRPr="00ED56B1">
        <w:rPr>
          <w:rFonts w:ascii="Times New Roman" w:hAnsi="Times New Roman"/>
          <w:sz w:val="24"/>
          <w:szCs w:val="24"/>
        </w:rPr>
        <w:t>CIS01-</w:t>
      </w:r>
      <w:r w:rsidR="00ED56B1" w:rsidRPr="00ED56B1">
        <w:rPr>
          <w:rFonts w:ascii="Times New Roman" w:hAnsi="Times New Roman"/>
          <w:sz w:val="24"/>
          <w:szCs w:val="24"/>
        </w:rPr>
        <w:t>SIMPLIFIED WIRED CONTROLLER</w:t>
      </w:r>
    </w:p>
    <w:p w14:paraId="6A603507" w14:textId="77777777" w:rsidR="00CD5D13" w:rsidRPr="00042E4F" w:rsidRDefault="00CD5D13" w:rsidP="00FB0F13">
      <w:pPr>
        <w:pStyle w:val="Default"/>
        <w:numPr>
          <w:ilvl w:val="0"/>
          <w:numId w:val="27"/>
        </w:numPr>
      </w:pPr>
      <w:r w:rsidRPr="00042E4F">
        <w:t xml:space="preserve">On/Off Mode </w:t>
      </w:r>
    </w:p>
    <w:p w14:paraId="07DF2D74" w14:textId="77777777" w:rsidR="00CD5D13" w:rsidRPr="00042E4F" w:rsidRDefault="00CD5D13" w:rsidP="00FB0F13">
      <w:pPr>
        <w:pStyle w:val="Default"/>
        <w:numPr>
          <w:ilvl w:val="0"/>
          <w:numId w:val="27"/>
        </w:numPr>
      </w:pPr>
      <w:r w:rsidRPr="00042E4F">
        <w:t xml:space="preserve">Temperature </w:t>
      </w:r>
    </w:p>
    <w:p w14:paraId="17DF81CD" w14:textId="77777777" w:rsidR="00CD5D13" w:rsidRPr="00042E4F" w:rsidRDefault="00CD5D13" w:rsidP="00FB0F13">
      <w:pPr>
        <w:pStyle w:val="Default"/>
        <w:numPr>
          <w:ilvl w:val="0"/>
          <w:numId w:val="27"/>
        </w:numPr>
      </w:pPr>
      <w:r w:rsidRPr="00042E4F">
        <w:t xml:space="preserve">Fan Speed </w:t>
      </w:r>
    </w:p>
    <w:p w14:paraId="748353F6" w14:textId="77777777" w:rsidR="00CD5D13" w:rsidRPr="00042E4F" w:rsidRDefault="00CD5D13" w:rsidP="00FB0F13">
      <w:pPr>
        <w:pStyle w:val="Default"/>
        <w:numPr>
          <w:ilvl w:val="0"/>
          <w:numId w:val="27"/>
        </w:numPr>
      </w:pPr>
      <w:r w:rsidRPr="00042E4F">
        <w:t xml:space="preserve">Louver Angle </w:t>
      </w:r>
    </w:p>
    <w:p w14:paraId="6D38F0F0" w14:textId="77777777" w:rsidR="00CD5D13" w:rsidRPr="00042E4F" w:rsidRDefault="00CD5D13" w:rsidP="00FB0F13">
      <w:pPr>
        <w:pStyle w:val="Default"/>
        <w:numPr>
          <w:ilvl w:val="0"/>
          <w:numId w:val="27"/>
        </w:numPr>
      </w:pPr>
      <w:r w:rsidRPr="00042E4F">
        <w:t xml:space="preserve">Automatic Reset of Temp. </w:t>
      </w:r>
    </w:p>
    <w:p w14:paraId="3C8008AB" w14:textId="77777777" w:rsidR="00CD5D13" w:rsidRPr="00042E4F" w:rsidRDefault="00CD5D13" w:rsidP="00FB0F13">
      <w:pPr>
        <w:pStyle w:val="Default"/>
        <w:numPr>
          <w:ilvl w:val="0"/>
          <w:numId w:val="27"/>
        </w:numPr>
      </w:pPr>
      <w:r w:rsidRPr="00042E4F">
        <w:t xml:space="preserve">Setpoint Temperature </w:t>
      </w:r>
    </w:p>
    <w:p w14:paraId="16D96E1A" w14:textId="77777777" w:rsidR="00CD5D13" w:rsidRPr="00042E4F" w:rsidRDefault="00CD5D13" w:rsidP="00FB0F13">
      <w:pPr>
        <w:pStyle w:val="Default"/>
        <w:numPr>
          <w:ilvl w:val="0"/>
          <w:numId w:val="27"/>
        </w:numPr>
      </w:pPr>
      <w:r w:rsidRPr="00042E4F">
        <w:t xml:space="preserve">Setpoint Limit </w:t>
      </w:r>
    </w:p>
    <w:p w14:paraId="2E619717" w14:textId="77777777" w:rsidR="00CD5D13" w:rsidRPr="00042E4F" w:rsidRDefault="00CD5D13" w:rsidP="00CD5D13">
      <w:pPr>
        <w:spacing w:after="60" w:line="240" w:lineRule="auto"/>
        <w:rPr>
          <w:rFonts w:ascii="Times New Roman" w:hAnsi="Times New Roman"/>
          <w:sz w:val="24"/>
          <w:szCs w:val="24"/>
        </w:rPr>
      </w:pPr>
    </w:p>
    <w:p w14:paraId="70EE174F"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Backlit display</w:t>
      </w:r>
    </w:p>
    <w:p w14:paraId="79011640"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Built-in thermistor</w:t>
      </w:r>
    </w:p>
    <w:p w14:paraId="39BF8C76"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Controls 1 to 16 indoor units</w:t>
      </w:r>
    </w:p>
    <w:p w14:paraId="047C6469"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(same settings)</w:t>
      </w:r>
    </w:p>
    <w:p w14:paraId="3324C5F2"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Error code diagnosis</w:t>
      </w:r>
    </w:p>
    <w:p w14:paraId="24CA986D"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Adjustable fan speed</w:t>
      </w:r>
    </w:p>
    <w:p w14:paraId="0B465A54"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Louver control</w:t>
      </w:r>
    </w:p>
    <w:p w14:paraId="2503FBFE" w14:textId="77777777" w:rsidR="00CD5D13" w:rsidRPr="00E14C0B" w:rsidRDefault="00CD5D13" w:rsidP="00FB0F13">
      <w:pPr>
        <w:pStyle w:val="ListParagraph"/>
        <w:numPr>
          <w:ilvl w:val="0"/>
          <w:numId w:val="27"/>
        </w:numPr>
        <w:spacing w:after="0" w:line="240" w:lineRule="auto"/>
        <w:rPr>
          <w:rFonts w:ascii="Times New Roman" w:hAnsi="Times New Roman"/>
          <w:sz w:val="24"/>
          <w:szCs w:val="24"/>
        </w:rPr>
      </w:pPr>
      <w:r w:rsidRPr="00E14C0B">
        <w:rPr>
          <w:rFonts w:ascii="Times New Roman" w:hAnsi="Times New Roman"/>
          <w:sz w:val="24"/>
          <w:szCs w:val="24"/>
        </w:rPr>
        <w:t>Small size for discreet applications</w:t>
      </w:r>
    </w:p>
    <w:p w14:paraId="24E710F2" w14:textId="77777777" w:rsidR="00ED56B1" w:rsidRDefault="00ED56B1">
      <w:pPr>
        <w:rPr>
          <w:rFonts w:ascii="Times New Roman" w:hAnsi="Times New Roman"/>
          <w:sz w:val="24"/>
          <w:szCs w:val="24"/>
        </w:rPr>
      </w:pPr>
    </w:p>
    <w:p w14:paraId="4F81ED4E" w14:textId="77777777" w:rsidR="00CD5D13" w:rsidRPr="00ED56B1" w:rsidRDefault="00ED56B1" w:rsidP="00FB0F13">
      <w:pPr>
        <w:pStyle w:val="ListParagraph"/>
        <w:numPr>
          <w:ilvl w:val="0"/>
          <w:numId w:val="26"/>
        </w:numPr>
        <w:spacing w:line="240" w:lineRule="auto"/>
        <w:ind w:left="1080"/>
        <w:contextualSpacing w:val="0"/>
        <w:rPr>
          <w:rFonts w:ascii="Times New Roman" w:hAnsi="Times New Roman"/>
          <w:sz w:val="24"/>
          <w:szCs w:val="24"/>
        </w:rPr>
      </w:pPr>
      <w:r w:rsidRPr="00ED56B1">
        <w:rPr>
          <w:rFonts w:ascii="Times New Roman" w:hAnsi="Times New Roman"/>
          <w:sz w:val="24"/>
          <w:szCs w:val="24"/>
        </w:rPr>
        <w:t>CCM01- MINI CENTRAL CONTROLLER</w:t>
      </w:r>
    </w:p>
    <w:p w14:paraId="46799790"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Controls up to 32 groups of indoor units (maximum 160 units) </w:t>
      </w:r>
    </w:p>
    <w:p w14:paraId="41B83B11"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Easy-to-use touchscreen interface </w:t>
      </w:r>
    </w:p>
    <w:p w14:paraId="53BEC727"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Color-coded graphics for quick reference </w:t>
      </w:r>
    </w:p>
    <w:p w14:paraId="58EB040D"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Set up to 10 on/off times per day </w:t>
      </w:r>
    </w:p>
    <w:p w14:paraId="4B073B3E"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Up to 8 Mini Controllers can be connected to the H-LINK II segment </w:t>
      </w:r>
    </w:p>
    <w:p w14:paraId="6F788F2A"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External input/output terminals are provided as standard. </w:t>
      </w:r>
    </w:p>
    <w:p w14:paraId="7F192FB2"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External signals enable the following options: o Central operation/stop o Demand control </w:t>
      </w:r>
    </w:p>
    <w:p w14:paraId="0447C02C"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Emergency stop </w:t>
      </w:r>
    </w:p>
    <w:p w14:paraId="4FA3F8E1"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 xml:space="preserve">Central operation output </w:t>
      </w:r>
    </w:p>
    <w:p w14:paraId="608F9F9C" w14:textId="77777777" w:rsidR="00CD5D13" w:rsidRPr="00E14C0B" w:rsidRDefault="00CD5D13" w:rsidP="00FB0F13">
      <w:pPr>
        <w:pStyle w:val="ListParagraph"/>
        <w:numPr>
          <w:ilvl w:val="0"/>
          <w:numId w:val="28"/>
        </w:numPr>
        <w:spacing w:after="0" w:line="240" w:lineRule="auto"/>
        <w:rPr>
          <w:rFonts w:ascii="Times New Roman" w:hAnsi="Times New Roman"/>
          <w:sz w:val="24"/>
          <w:szCs w:val="24"/>
        </w:rPr>
      </w:pPr>
      <w:r w:rsidRPr="00E14C0B">
        <w:rPr>
          <w:rFonts w:ascii="Times New Roman" w:hAnsi="Times New Roman"/>
          <w:sz w:val="24"/>
          <w:szCs w:val="24"/>
        </w:rPr>
        <w:t>Central alarm output</w:t>
      </w:r>
    </w:p>
    <w:p w14:paraId="00EB15A4" w14:textId="77777777" w:rsidR="001F4BF5" w:rsidRPr="00042E4F" w:rsidRDefault="001F4BF5" w:rsidP="00CD5D13">
      <w:pPr>
        <w:spacing w:after="0" w:line="240" w:lineRule="auto"/>
        <w:ind w:firstLine="702"/>
        <w:rPr>
          <w:rFonts w:ascii="Times New Roman" w:hAnsi="Times New Roman"/>
          <w:sz w:val="24"/>
          <w:szCs w:val="24"/>
        </w:rPr>
      </w:pPr>
    </w:p>
    <w:p w14:paraId="55A9F29E" w14:textId="77777777" w:rsidR="005D0638" w:rsidRDefault="005D0638">
      <w:pPr>
        <w:rPr>
          <w:rFonts w:ascii="Times New Roman" w:hAnsi="Times New Roman"/>
          <w:sz w:val="24"/>
          <w:szCs w:val="24"/>
        </w:rPr>
      </w:pPr>
      <w:r>
        <w:rPr>
          <w:rFonts w:ascii="Times New Roman" w:hAnsi="Times New Roman"/>
          <w:sz w:val="24"/>
          <w:szCs w:val="24"/>
        </w:rPr>
        <w:br w:type="page"/>
      </w:r>
    </w:p>
    <w:p w14:paraId="73CD8085" w14:textId="77777777" w:rsidR="001F4BF5" w:rsidRPr="00042E4F" w:rsidRDefault="001F4BF5" w:rsidP="001F4BF5">
      <w:pPr>
        <w:spacing w:after="0" w:line="240" w:lineRule="auto"/>
        <w:ind w:firstLine="702"/>
        <w:rPr>
          <w:rFonts w:ascii="Times New Roman" w:hAnsi="Times New Roman"/>
          <w:sz w:val="24"/>
          <w:szCs w:val="24"/>
        </w:rPr>
      </w:pPr>
    </w:p>
    <w:p w14:paraId="2DC873EA" w14:textId="77777777" w:rsidR="001F4BF5" w:rsidRPr="00ED56B1" w:rsidRDefault="00ED56B1" w:rsidP="00FB0F13">
      <w:pPr>
        <w:pStyle w:val="ListParagraph"/>
        <w:numPr>
          <w:ilvl w:val="0"/>
          <w:numId w:val="26"/>
        </w:numPr>
        <w:spacing w:line="240" w:lineRule="auto"/>
        <w:ind w:left="1080"/>
        <w:contextualSpacing w:val="0"/>
        <w:rPr>
          <w:rFonts w:ascii="Times New Roman" w:hAnsi="Times New Roman"/>
          <w:bCs/>
          <w:sz w:val="24"/>
          <w:szCs w:val="24"/>
        </w:rPr>
      </w:pPr>
      <w:r w:rsidRPr="00ED56B1">
        <w:rPr>
          <w:rFonts w:ascii="Times New Roman" w:hAnsi="Times New Roman"/>
          <w:bCs/>
          <w:sz w:val="24"/>
          <w:szCs w:val="24"/>
        </w:rPr>
        <w:t>CCL01- LARGE CENTRAL CONTROLLER</w:t>
      </w:r>
    </w:p>
    <w:p w14:paraId="7E13ACC0"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Controls up to 64 groups of indoor units </w:t>
      </w:r>
    </w:p>
    <w:p w14:paraId="53D72C4C"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(maximum 160 units) </w:t>
      </w:r>
    </w:p>
    <w:p w14:paraId="00CB44D7"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Easy-to-use touchscreen interface </w:t>
      </w:r>
    </w:p>
    <w:p w14:paraId="111CAECB"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Color-coded graphics for quick reference </w:t>
      </w:r>
    </w:p>
    <w:p w14:paraId="146A6E8D"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Set up to 10 on/off times per day </w:t>
      </w:r>
    </w:p>
    <w:p w14:paraId="521FDD2B" w14:textId="77777777" w:rsidR="001F4BF5" w:rsidRPr="00E14C0B" w:rsidRDefault="001F4BF5" w:rsidP="00FB0F13">
      <w:pPr>
        <w:pStyle w:val="ListParagraph"/>
        <w:numPr>
          <w:ilvl w:val="0"/>
          <w:numId w:val="29"/>
        </w:numPr>
        <w:spacing w:after="0" w:line="240" w:lineRule="auto"/>
        <w:rPr>
          <w:rFonts w:ascii="Times New Roman" w:hAnsi="Times New Roman"/>
          <w:sz w:val="24"/>
          <w:szCs w:val="24"/>
        </w:rPr>
      </w:pPr>
      <w:r w:rsidRPr="00E14C0B">
        <w:rPr>
          <w:rFonts w:ascii="Times New Roman" w:hAnsi="Times New Roman"/>
          <w:sz w:val="24"/>
          <w:szCs w:val="24"/>
        </w:rPr>
        <w:t xml:space="preserve">Up to 8 Large Controllers can be connected to the H-LINK II segment </w:t>
      </w:r>
    </w:p>
    <w:p w14:paraId="32CAD081" w14:textId="69CD8AF6" w:rsidR="001F4BF5" w:rsidRPr="00A0648B" w:rsidRDefault="001F4BF5"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External input/output terminals are provided as standard. External signals enable the following options: </w:t>
      </w:r>
    </w:p>
    <w:p w14:paraId="29ADB304" w14:textId="77777777" w:rsidR="001F4BF5" w:rsidRPr="00E14C0B" w:rsidRDefault="001F4BF5" w:rsidP="00FB0F13">
      <w:pPr>
        <w:pStyle w:val="ListParagraph"/>
        <w:numPr>
          <w:ilvl w:val="0"/>
          <w:numId w:val="31"/>
        </w:numPr>
        <w:spacing w:after="0" w:line="240" w:lineRule="auto"/>
        <w:rPr>
          <w:rFonts w:ascii="Times New Roman" w:hAnsi="Times New Roman"/>
          <w:sz w:val="24"/>
          <w:szCs w:val="24"/>
        </w:rPr>
      </w:pPr>
      <w:r w:rsidRPr="00E14C0B">
        <w:rPr>
          <w:rFonts w:ascii="Times New Roman" w:hAnsi="Times New Roman"/>
          <w:sz w:val="24"/>
          <w:szCs w:val="24"/>
        </w:rPr>
        <w:t xml:space="preserve">Central operation/stop </w:t>
      </w:r>
    </w:p>
    <w:p w14:paraId="07B9653E" w14:textId="77777777" w:rsidR="001F4BF5" w:rsidRPr="00E14C0B" w:rsidRDefault="001F4BF5" w:rsidP="00FB0F13">
      <w:pPr>
        <w:pStyle w:val="ListParagraph"/>
        <w:numPr>
          <w:ilvl w:val="0"/>
          <w:numId w:val="31"/>
        </w:numPr>
        <w:spacing w:after="0" w:line="240" w:lineRule="auto"/>
        <w:rPr>
          <w:rFonts w:ascii="Times New Roman" w:hAnsi="Times New Roman"/>
          <w:sz w:val="24"/>
          <w:szCs w:val="24"/>
        </w:rPr>
      </w:pPr>
      <w:r w:rsidRPr="00E14C0B">
        <w:rPr>
          <w:rFonts w:ascii="Times New Roman" w:hAnsi="Times New Roman"/>
          <w:sz w:val="24"/>
          <w:szCs w:val="24"/>
        </w:rPr>
        <w:t xml:space="preserve">Demand control </w:t>
      </w:r>
    </w:p>
    <w:p w14:paraId="6E6DA542" w14:textId="77777777" w:rsidR="001F4BF5" w:rsidRPr="00E14C0B" w:rsidRDefault="001F4BF5" w:rsidP="00FB0F13">
      <w:pPr>
        <w:pStyle w:val="ListParagraph"/>
        <w:numPr>
          <w:ilvl w:val="0"/>
          <w:numId w:val="31"/>
        </w:numPr>
        <w:spacing w:after="0" w:line="240" w:lineRule="auto"/>
        <w:rPr>
          <w:rFonts w:ascii="Times New Roman" w:hAnsi="Times New Roman"/>
          <w:sz w:val="24"/>
          <w:szCs w:val="24"/>
        </w:rPr>
      </w:pPr>
      <w:r w:rsidRPr="00E14C0B">
        <w:rPr>
          <w:rFonts w:ascii="Times New Roman" w:hAnsi="Times New Roman"/>
          <w:sz w:val="24"/>
          <w:szCs w:val="24"/>
        </w:rPr>
        <w:t xml:space="preserve">Emergency stop </w:t>
      </w:r>
    </w:p>
    <w:p w14:paraId="7F69B57B" w14:textId="77777777" w:rsidR="001F4BF5" w:rsidRPr="00ED56B1" w:rsidRDefault="001F4BF5" w:rsidP="00FB0F13">
      <w:pPr>
        <w:pStyle w:val="ListParagraph"/>
        <w:numPr>
          <w:ilvl w:val="2"/>
          <w:numId w:val="33"/>
        </w:numPr>
        <w:spacing w:after="0" w:line="240" w:lineRule="auto"/>
        <w:rPr>
          <w:rFonts w:ascii="Times New Roman" w:hAnsi="Times New Roman"/>
          <w:sz w:val="24"/>
          <w:szCs w:val="24"/>
        </w:rPr>
      </w:pPr>
      <w:r w:rsidRPr="00ED56B1">
        <w:rPr>
          <w:rFonts w:ascii="Times New Roman" w:hAnsi="Times New Roman"/>
          <w:sz w:val="24"/>
          <w:szCs w:val="24"/>
        </w:rPr>
        <w:t xml:space="preserve">Central operation output </w:t>
      </w:r>
    </w:p>
    <w:p w14:paraId="15642E17" w14:textId="77777777" w:rsidR="001F4BF5" w:rsidRPr="00ED56B1" w:rsidRDefault="001F4BF5" w:rsidP="00FB0F13">
      <w:pPr>
        <w:pStyle w:val="ListParagraph"/>
        <w:numPr>
          <w:ilvl w:val="2"/>
          <w:numId w:val="33"/>
        </w:numPr>
        <w:spacing w:after="0" w:line="240" w:lineRule="auto"/>
        <w:rPr>
          <w:rFonts w:ascii="Times New Roman" w:hAnsi="Times New Roman"/>
          <w:sz w:val="24"/>
          <w:szCs w:val="24"/>
        </w:rPr>
      </w:pPr>
      <w:r w:rsidRPr="00ED56B1">
        <w:rPr>
          <w:rFonts w:ascii="Times New Roman" w:hAnsi="Times New Roman"/>
          <w:sz w:val="24"/>
          <w:szCs w:val="24"/>
        </w:rPr>
        <w:t xml:space="preserve">Central alarm output </w:t>
      </w:r>
    </w:p>
    <w:p w14:paraId="3F48EC51" w14:textId="77777777" w:rsidR="00367ADA" w:rsidRPr="00E14C0B" w:rsidRDefault="00367ADA" w:rsidP="00FB0F13">
      <w:pPr>
        <w:pStyle w:val="ListParagraph"/>
        <w:numPr>
          <w:ilvl w:val="0"/>
          <w:numId w:val="32"/>
        </w:numPr>
        <w:spacing w:after="0" w:line="240" w:lineRule="auto"/>
        <w:rPr>
          <w:rFonts w:ascii="Times New Roman" w:hAnsi="Times New Roman"/>
          <w:sz w:val="24"/>
          <w:szCs w:val="24"/>
        </w:rPr>
      </w:pPr>
      <w:r w:rsidRPr="00E14C0B">
        <w:rPr>
          <w:rFonts w:ascii="Times New Roman" w:hAnsi="Times New Roman"/>
          <w:sz w:val="24"/>
          <w:szCs w:val="24"/>
        </w:rPr>
        <w:t>Control Functions</w:t>
      </w:r>
      <w:r w:rsidRPr="00E14C0B">
        <w:rPr>
          <w:rFonts w:ascii="Times New Roman" w:hAnsi="Times New Roman"/>
          <w:sz w:val="24"/>
          <w:szCs w:val="24"/>
        </w:rPr>
        <w:tab/>
      </w:r>
    </w:p>
    <w:p w14:paraId="6B9EAF99" w14:textId="77777777" w:rsidR="00367ADA" w:rsidRPr="00E14C0B" w:rsidRDefault="00367ADA" w:rsidP="00FB0F13">
      <w:pPr>
        <w:pStyle w:val="ListParagraph"/>
        <w:numPr>
          <w:ilvl w:val="0"/>
          <w:numId w:val="32"/>
        </w:numPr>
        <w:spacing w:after="0" w:line="240" w:lineRule="auto"/>
        <w:rPr>
          <w:rFonts w:ascii="Times New Roman" w:hAnsi="Times New Roman"/>
          <w:sz w:val="24"/>
          <w:szCs w:val="24"/>
        </w:rPr>
      </w:pPr>
      <w:r w:rsidRPr="00E14C0B">
        <w:rPr>
          <w:rFonts w:ascii="Times New Roman" w:hAnsi="Times New Roman"/>
          <w:sz w:val="24"/>
          <w:szCs w:val="24"/>
        </w:rPr>
        <w:t>Run/Stop</w:t>
      </w:r>
    </w:p>
    <w:p w14:paraId="41C3680F" w14:textId="77777777" w:rsidR="00EF4C56" w:rsidRPr="00EF4C56" w:rsidRDefault="00EF4C56" w:rsidP="00EF4C56">
      <w:pPr>
        <w:autoSpaceDE w:val="0"/>
        <w:autoSpaceDN w:val="0"/>
        <w:adjustRightInd w:val="0"/>
        <w:spacing w:after="0" w:line="240" w:lineRule="auto"/>
        <w:rPr>
          <w:rFonts w:ascii="Times New Roman" w:eastAsiaTheme="minorHAnsi" w:hAnsi="Times New Roman"/>
          <w:color w:val="000000"/>
          <w:sz w:val="24"/>
          <w:szCs w:val="24"/>
        </w:rPr>
      </w:pPr>
    </w:p>
    <w:p w14:paraId="007BDB73" w14:textId="5FEA5F8E" w:rsidR="00EF4C56" w:rsidRPr="00ED56B1" w:rsidRDefault="00EF4C56" w:rsidP="00FB0F13">
      <w:pPr>
        <w:pStyle w:val="ListParagraph"/>
        <w:numPr>
          <w:ilvl w:val="0"/>
          <w:numId w:val="26"/>
        </w:numPr>
        <w:spacing w:line="240" w:lineRule="auto"/>
        <w:ind w:left="1080"/>
        <w:contextualSpacing w:val="0"/>
        <w:rPr>
          <w:rFonts w:ascii="Times New Roman" w:eastAsiaTheme="minorHAnsi" w:hAnsi="Times New Roman"/>
          <w:bCs/>
          <w:color w:val="000000"/>
          <w:sz w:val="24"/>
          <w:szCs w:val="24"/>
        </w:rPr>
      </w:pPr>
      <w:r w:rsidRPr="00ED56B1">
        <w:rPr>
          <w:rFonts w:ascii="Times New Roman" w:eastAsiaTheme="minorHAnsi" w:hAnsi="Times New Roman"/>
          <w:bCs/>
          <w:color w:val="000000"/>
          <w:sz w:val="24"/>
          <w:szCs w:val="24"/>
        </w:rPr>
        <w:t>CIW01-W</w:t>
      </w:r>
      <w:r w:rsidR="00CB7880">
        <w:rPr>
          <w:rFonts w:ascii="Times New Roman" w:eastAsiaTheme="minorHAnsi" w:hAnsi="Times New Roman"/>
          <w:bCs/>
          <w:color w:val="000000"/>
          <w:sz w:val="24"/>
          <w:szCs w:val="24"/>
        </w:rPr>
        <w:t>IRED ZONE CONTROLLER</w:t>
      </w:r>
    </w:p>
    <w:p w14:paraId="2A9E6FA5"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Backlit display </w:t>
      </w:r>
    </w:p>
    <w:p w14:paraId="1B2DCE82"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Built-in thermistor </w:t>
      </w:r>
    </w:p>
    <w:p w14:paraId="47580DBB"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Standard wall controller </w:t>
      </w:r>
    </w:p>
    <w:p w14:paraId="18139F7B"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Controls temperature, mode, fan speed </w:t>
      </w:r>
    </w:p>
    <w:p w14:paraId="43D9FA10"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Seven-day timer with multiple setpoints </w:t>
      </w:r>
    </w:p>
    <w:p w14:paraId="1C5B237D"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Controls up to 16 indoor units </w:t>
      </w:r>
    </w:p>
    <w:p w14:paraId="6F6D268F"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Built-in 23-hour timer </w:t>
      </w:r>
    </w:p>
    <w:p w14:paraId="7B569C31" w14:textId="28E16644"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Room name and service company name</w:t>
      </w:r>
      <w:r w:rsidR="00A0648B" w:rsidRPr="00A0648B">
        <w:rPr>
          <w:rFonts w:ascii="Times New Roman" w:hAnsi="Times New Roman"/>
          <w:sz w:val="24"/>
          <w:szCs w:val="24"/>
        </w:rPr>
        <w:t xml:space="preserve"> </w:t>
      </w:r>
      <w:r w:rsidRPr="00A0648B">
        <w:rPr>
          <w:rFonts w:ascii="Times New Roman" w:hAnsi="Times New Roman"/>
          <w:sz w:val="24"/>
          <w:szCs w:val="24"/>
        </w:rPr>
        <w:t xml:space="preserve">programmable </w:t>
      </w:r>
    </w:p>
    <w:p w14:paraId="44B302BB" w14:textId="77777777"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 xml:space="preserve">Help menus and error code diagnosis </w:t>
      </w:r>
    </w:p>
    <w:p w14:paraId="1F6F2643" w14:textId="6A1D0E80" w:rsidR="00EF4C56" w:rsidRPr="00A0648B" w:rsidRDefault="00EF4C56" w:rsidP="00A0648B">
      <w:pPr>
        <w:pStyle w:val="ListParagraph"/>
        <w:numPr>
          <w:ilvl w:val="0"/>
          <w:numId w:val="29"/>
        </w:numPr>
        <w:spacing w:after="0" w:line="240" w:lineRule="auto"/>
        <w:rPr>
          <w:rFonts w:ascii="Times New Roman" w:hAnsi="Times New Roman"/>
          <w:sz w:val="24"/>
          <w:szCs w:val="24"/>
        </w:rPr>
      </w:pPr>
      <w:r w:rsidRPr="00A0648B">
        <w:rPr>
          <w:rFonts w:ascii="Times New Roman" w:hAnsi="Times New Roman"/>
          <w:sz w:val="24"/>
          <w:szCs w:val="24"/>
        </w:rPr>
        <w:t>Large LCD display permits users to see the</w:t>
      </w:r>
      <w:r w:rsidR="00A0648B" w:rsidRPr="00A0648B">
        <w:rPr>
          <w:rFonts w:ascii="Times New Roman" w:hAnsi="Times New Roman"/>
          <w:sz w:val="24"/>
          <w:szCs w:val="24"/>
        </w:rPr>
        <w:t xml:space="preserve"> </w:t>
      </w:r>
      <w:r w:rsidRPr="00A0648B">
        <w:rPr>
          <w:rFonts w:ascii="Times New Roman" w:hAnsi="Times New Roman"/>
          <w:sz w:val="24"/>
          <w:szCs w:val="24"/>
        </w:rPr>
        <w:t xml:space="preserve">operating conditions and settings </w:t>
      </w:r>
    </w:p>
    <w:p w14:paraId="061B97F5" w14:textId="77777777" w:rsidR="00EF4C56" w:rsidRPr="00E14C0B" w:rsidRDefault="00EF4C56" w:rsidP="00A0648B">
      <w:pPr>
        <w:pStyle w:val="ListParagraph"/>
        <w:numPr>
          <w:ilvl w:val="0"/>
          <w:numId w:val="34"/>
        </w:numPr>
        <w:autoSpaceDE w:val="0"/>
        <w:autoSpaceDN w:val="0"/>
        <w:adjustRightInd w:val="0"/>
        <w:spacing w:after="50" w:line="240" w:lineRule="auto"/>
        <w:ind w:left="1440"/>
        <w:rPr>
          <w:rFonts w:ascii="Times New Roman" w:eastAsiaTheme="minorHAnsi" w:hAnsi="Times New Roman"/>
          <w:color w:val="000000"/>
          <w:sz w:val="24"/>
          <w:szCs w:val="24"/>
        </w:rPr>
      </w:pPr>
      <w:r w:rsidRPr="00E14C0B">
        <w:rPr>
          <w:rFonts w:ascii="Times New Roman" w:eastAsiaTheme="minorHAnsi" w:hAnsi="Times New Roman"/>
          <w:color w:val="000000"/>
          <w:sz w:val="24"/>
          <w:szCs w:val="24"/>
        </w:rPr>
        <w:t xml:space="preserve">The timer can be set at half-hour intervals </w:t>
      </w:r>
    </w:p>
    <w:p w14:paraId="262CA343" w14:textId="77C22F7F" w:rsidR="00BA4549" w:rsidRPr="00A0648B" w:rsidRDefault="00EF4C56" w:rsidP="00A0648B">
      <w:pPr>
        <w:pStyle w:val="ListParagraph"/>
        <w:numPr>
          <w:ilvl w:val="0"/>
          <w:numId w:val="34"/>
        </w:numPr>
        <w:autoSpaceDE w:val="0"/>
        <w:autoSpaceDN w:val="0"/>
        <w:adjustRightInd w:val="0"/>
        <w:spacing w:after="0" w:line="240" w:lineRule="auto"/>
        <w:ind w:left="1440"/>
        <w:rPr>
          <w:rFonts w:ascii="Times New Roman" w:eastAsiaTheme="minorHAnsi" w:hAnsi="Times New Roman"/>
          <w:color w:val="000000"/>
          <w:sz w:val="24"/>
          <w:szCs w:val="24"/>
        </w:rPr>
      </w:pPr>
      <w:r w:rsidRPr="00A0648B">
        <w:rPr>
          <w:rFonts w:ascii="Times New Roman" w:eastAsiaTheme="minorHAnsi" w:hAnsi="Times New Roman"/>
          <w:color w:val="000000"/>
          <w:sz w:val="24"/>
          <w:szCs w:val="24"/>
        </w:rPr>
        <w:t>Monitors the operating conditions in the system</w:t>
      </w:r>
      <w:r w:rsidR="00BA4549" w:rsidRPr="00A0648B">
        <w:rPr>
          <w:rFonts w:ascii="Times New Roman" w:eastAsiaTheme="minorHAnsi" w:hAnsi="Times New Roman"/>
          <w:color w:val="000000"/>
          <w:sz w:val="24"/>
          <w:szCs w:val="24"/>
        </w:rPr>
        <w:t>,</w:t>
      </w:r>
      <w:r w:rsidRPr="00A0648B">
        <w:rPr>
          <w:rFonts w:ascii="Times New Roman" w:eastAsiaTheme="minorHAnsi" w:hAnsi="Times New Roman"/>
          <w:color w:val="000000"/>
          <w:sz w:val="24"/>
          <w:szCs w:val="24"/>
        </w:rPr>
        <w:t xml:space="preserve"> and an alarm is issued if a problem occurs</w:t>
      </w:r>
      <w:r w:rsidR="00BA4549" w:rsidRPr="00A0648B">
        <w:rPr>
          <w:rFonts w:ascii="Times New Roman" w:eastAsiaTheme="minorHAnsi" w:hAnsi="Times New Roman"/>
          <w:color w:val="000000"/>
          <w:sz w:val="24"/>
          <w:szCs w:val="24"/>
        </w:rPr>
        <w:t>.</w:t>
      </w:r>
      <w:r w:rsidRPr="00A0648B">
        <w:rPr>
          <w:rFonts w:ascii="Times New Roman" w:eastAsiaTheme="minorHAnsi" w:hAnsi="Times New Roman"/>
          <w:color w:val="000000"/>
          <w:sz w:val="24"/>
          <w:szCs w:val="24"/>
        </w:rPr>
        <w:t xml:space="preserve"> </w:t>
      </w:r>
    </w:p>
    <w:p w14:paraId="197FFF9C" w14:textId="77777777" w:rsidR="00EF4C56" w:rsidRPr="00BA4549" w:rsidRDefault="00EF4C56" w:rsidP="00A0648B">
      <w:pPr>
        <w:pStyle w:val="ListParagraph"/>
        <w:numPr>
          <w:ilvl w:val="0"/>
          <w:numId w:val="36"/>
        </w:numPr>
        <w:autoSpaceDE w:val="0"/>
        <w:autoSpaceDN w:val="0"/>
        <w:adjustRightInd w:val="0"/>
        <w:spacing w:after="0" w:line="240" w:lineRule="auto"/>
        <w:ind w:left="1440"/>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A “self-diagnosis function” checks for problems on</w:t>
      </w:r>
      <w:r w:rsidR="00BA4549">
        <w:rPr>
          <w:rFonts w:ascii="Times New Roman" w:eastAsiaTheme="minorHAnsi" w:hAnsi="Times New Roman"/>
          <w:color w:val="000000"/>
          <w:sz w:val="24"/>
          <w:szCs w:val="24"/>
        </w:rPr>
        <w:t>:</w:t>
      </w:r>
    </w:p>
    <w:p w14:paraId="5E7DB4F9" w14:textId="77777777" w:rsidR="00EF4C56" w:rsidRPr="00BA4549" w:rsidRDefault="00EF4C56" w:rsidP="00A0648B">
      <w:pPr>
        <w:pStyle w:val="ListParagraph"/>
        <w:numPr>
          <w:ilvl w:val="0"/>
          <w:numId w:val="38"/>
        </w:numPr>
        <w:autoSpaceDE w:val="0"/>
        <w:autoSpaceDN w:val="0"/>
        <w:adjustRightInd w:val="0"/>
        <w:spacing w:after="0" w:line="240" w:lineRule="auto"/>
        <w:ind w:left="2160"/>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printed boards in indoor and </w:t>
      </w:r>
    </w:p>
    <w:p w14:paraId="1794A23B" w14:textId="77777777" w:rsidR="00EF4C56" w:rsidRPr="00BA4549" w:rsidRDefault="00EF4C56" w:rsidP="00A0648B">
      <w:pPr>
        <w:pStyle w:val="ListParagraph"/>
        <w:numPr>
          <w:ilvl w:val="0"/>
          <w:numId w:val="38"/>
        </w:numPr>
        <w:autoSpaceDE w:val="0"/>
        <w:autoSpaceDN w:val="0"/>
        <w:adjustRightInd w:val="0"/>
        <w:spacing w:after="0" w:line="240" w:lineRule="auto"/>
        <w:ind w:left="2160"/>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outdoor units </w:t>
      </w:r>
    </w:p>
    <w:p w14:paraId="3C2068E2" w14:textId="77777777" w:rsidR="00EF4C56" w:rsidRPr="00BA4549" w:rsidRDefault="00EF4C56" w:rsidP="00A0648B">
      <w:pPr>
        <w:pStyle w:val="ListParagraph"/>
        <w:numPr>
          <w:ilvl w:val="0"/>
          <w:numId w:val="35"/>
        </w:numPr>
        <w:autoSpaceDE w:val="0"/>
        <w:autoSpaceDN w:val="0"/>
        <w:adjustRightInd w:val="0"/>
        <w:spacing w:after="50" w:line="240" w:lineRule="auto"/>
        <w:ind w:left="1440"/>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Temperature range limit </w:t>
      </w:r>
    </w:p>
    <w:p w14:paraId="42646976" w14:textId="77777777" w:rsidR="00EF4C56" w:rsidRPr="00BA4549" w:rsidRDefault="00EF4C56" w:rsidP="00A0648B">
      <w:pPr>
        <w:pStyle w:val="ListParagraph"/>
        <w:numPr>
          <w:ilvl w:val="0"/>
          <w:numId w:val="35"/>
        </w:numPr>
        <w:autoSpaceDE w:val="0"/>
        <w:autoSpaceDN w:val="0"/>
        <w:adjustRightInd w:val="0"/>
        <w:spacing w:after="0" w:line="240" w:lineRule="auto"/>
        <w:ind w:left="1440"/>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Individual function lockout. </w:t>
      </w:r>
      <w:r w:rsidR="0060357E" w:rsidRPr="00BA4549">
        <w:rPr>
          <w:rFonts w:ascii="Times New Roman" w:eastAsiaTheme="minorHAnsi" w:hAnsi="Times New Roman"/>
          <w:color w:val="000000"/>
          <w:sz w:val="24"/>
          <w:szCs w:val="24"/>
        </w:rPr>
        <w:t xml:space="preserve"> </w:t>
      </w:r>
      <w:r w:rsidRPr="00BA4549">
        <w:rPr>
          <w:rFonts w:ascii="Times New Roman" w:eastAsiaTheme="minorHAnsi" w:hAnsi="Times New Roman"/>
          <w:color w:val="000000"/>
          <w:sz w:val="24"/>
          <w:szCs w:val="24"/>
        </w:rPr>
        <w:t>(mode, temperature, fan</w:t>
      </w:r>
      <w:r w:rsidR="0060357E" w:rsidRPr="00BA4549">
        <w:rPr>
          <w:rFonts w:ascii="Times New Roman" w:eastAsiaTheme="minorHAnsi" w:hAnsi="Times New Roman"/>
          <w:color w:val="000000"/>
          <w:sz w:val="24"/>
          <w:szCs w:val="24"/>
        </w:rPr>
        <w:t xml:space="preserve"> speed)</w:t>
      </w:r>
    </w:p>
    <w:p w14:paraId="212EB906" w14:textId="77777777" w:rsidR="005D0638" w:rsidRDefault="005D0638">
      <w:pPr>
        <w:rPr>
          <w:rFonts w:ascii="Times New Roman" w:eastAsiaTheme="minorHAnsi" w:hAnsi="Times New Roman"/>
          <w:color w:val="000000"/>
          <w:sz w:val="24"/>
          <w:szCs w:val="24"/>
        </w:rPr>
      </w:pPr>
      <w:r>
        <w:rPr>
          <w:rFonts w:ascii="Times New Roman" w:eastAsiaTheme="minorHAnsi" w:hAnsi="Times New Roman"/>
          <w:color w:val="000000"/>
          <w:sz w:val="24"/>
          <w:szCs w:val="24"/>
        </w:rPr>
        <w:br w:type="page"/>
      </w:r>
    </w:p>
    <w:p w14:paraId="187CD6E6" w14:textId="77777777" w:rsidR="0060357E" w:rsidRPr="0060357E" w:rsidRDefault="0060357E" w:rsidP="0060357E">
      <w:pPr>
        <w:autoSpaceDE w:val="0"/>
        <w:autoSpaceDN w:val="0"/>
        <w:adjustRightInd w:val="0"/>
        <w:spacing w:after="0" w:line="240" w:lineRule="auto"/>
        <w:rPr>
          <w:rFonts w:ascii="Times New Roman" w:eastAsiaTheme="minorHAnsi" w:hAnsi="Times New Roman"/>
          <w:color w:val="000000"/>
          <w:sz w:val="24"/>
          <w:szCs w:val="24"/>
        </w:rPr>
      </w:pPr>
    </w:p>
    <w:p w14:paraId="084D067B" w14:textId="77777777" w:rsidR="0060357E" w:rsidRPr="00BA4549" w:rsidRDefault="00BA4549" w:rsidP="00FB0F13">
      <w:pPr>
        <w:pStyle w:val="ListParagraph"/>
        <w:numPr>
          <w:ilvl w:val="0"/>
          <w:numId w:val="26"/>
        </w:numPr>
        <w:spacing w:line="240" w:lineRule="auto"/>
        <w:ind w:left="1080"/>
        <w:contextualSpacing w:val="0"/>
        <w:rPr>
          <w:rFonts w:ascii="Times New Roman" w:eastAsiaTheme="minorHAnsi" w:hAnsi="Times New Roman"/>
          <w:bCs/>
          <w:color w:val="000000"/>
          <w:sz w:val="24"/>
          <w:szCs w:val="24"/>
        </w:rPr>
      </w:pPr>
      <w:r w:rsidRPr="00BA4549">
        <w:rPr>
          <w:rFonts w:ascii="Times New Roman" w:eastAsiaTheme="minorHAnsi" w:hAnsi="Times New Roman"/>
          <w:bCs/>
          <w:color w:val="000000"/>
          <w:sz w:val="24"/>
          <w:szCs w:val="24"/>
        </w:rPr>
        <w:t>CIR01 WIRELESS CONTROLLER</w:t>
      </w:r>
    </w:p>
    <w:p w14:paraId="0DFE56C2" w14:textId="77777777" w:rsidR="0060357E" w:rsidRPr="00BA4549" w:rsidRDefault="0060357E" w:rsidP="00FB0F13">
      <w:pPr>
        <w:pStyle w:val="ListParagraph"/>
        <w:numPr>
          <w:ilvl w:val="0"/>
          <w:numId w:val="37"/>
        </w:numPr>
        <w:autoSpaceDE w:val="0"/>
        <w:autoSpaceDN w:val="0"/>
        <w:adjustRightInd w:val="0"/>
        <w:spacing w:after="52" w:line="240" w:lineRule="auto"/>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Controls up to 16 indoor units </w:t>
      </w:r>
    </w:p>
    <w:p w14:paraId="7152FB2F" w14:textId="77777777" w:rsidR="0060357E" w:rsidRPr="00BA4549" w:rsidRDefault="0060357E" w:rsidP="00FB0F13">
      <w:pPr>
        <w:pStyle w:val="ListParagraph"/>
        <w:numPr>
          <w:ilvl w:val="0"/>
          <w:numId w:val="37"/>
        </w:numPr>
        <w:autoSpaceDE w:val="0"/>
        <w:autoSpaceDN w:val="0"/>
        <w:adjustRightInd w:val="0"/>
        <w:spacing w:after="0" w:line="240" w:lineRule="auto"/>
        <w:rPr>
          <w:rFonts w:ascii="Times New Roman" w:eastAsiaTheme="minorHAnsi" w:hAnsi="Times New Roman"/>
          <w:color w:val="000000"/>
          <w:sz w:val="24"/>
          <w:szCs w:val="24"/>
        </w:rPr>
      </w:pPr>
      <w:r w:rsidRPr="00BA4549">
        <w:rPr>
          <w:rFonts w:ascii="Times New Roman" w:eastAsiaTheme="minorHAnsi" w:hAnsi="Times New Roman"/>
          <w:color w:val="000000"/>
          <w:sz w:val="24"/>
          <w:szCs w:val="24"/>
        </w:rPr>
        <w:t xml:space="preserve">Built-in 23-hour timer </w:t>
      </w:r>
    </w:p>
    <w:p w14:paraId="177B2872" w14:textId="77777777" w:rsidR="0060357E" w:rsidRPr="00042E4F" w:rsidRDefault="0060357E" w:rsidP="00FB0F13">
      <w:pPr>
        <w:pStyle w:val="Default"/>
        <w:numPr>
          <w:ilvl w:val="1"/>
          <w:numId w:val="39"/>
        </w:numPr>
      </w:pPr>
      <w:r w:rsidRPr="00042E4F">
        <w:t>On/Off</w:t>
      </w:r>
    </w:p>
    <w:p w14:paraId="6ACB6651" w14:textId="77777777" w:rsidR="0060357E" w:rsidRPr="00042E4F" w:rsidRDefault="0060357E" w:rsidP="00FB0F13">
      <w:pPr>
        <w:pStyle w:val="Default"/>
        <w:numPr>
          <w:ilvl w:val="1"/>
          <w:numId w:val="39"/>
        </w:numPr>
      </w:pPr>
      <w:r w:rsidRPr="00042E4F">
        <w:t>Mode</w:t>
      </w:r>
    </w:p>
    <w:p w14:paraId="18212784" w14:textId="77777777" w:rsidR="0060357E" w:rsidRPr="00042E4F" w:rsidRDefault="0060357E" w:rsidP="00FB0F13">
      <w:pPr>
        <w:pStyle w:val="Default"/>
        <w:numPr>
          <w:ilvl w:val="0"/>
          <w:numId w:val="37"/>
        </w:numPr>
      </w:pPr>
      <w:r w:rsidRPr="00042E4F">
        <w:t>Temperature</w:t>
      </w:r>
    </w:p>
    <w:p w14:paraId="4AF5B09E" w14:textId="77777777" w:rsidR="0060357E" w:rsidRPr="00042E4F" w:rsidRDefault="0060357E" w:rsidP="00FB0F13">
      <w:pPr>
        <w:pStyle w:val="Default"/>
        <w:numPr>
          <w:ilvl w:val="0"/>
          <w:numId w:val="37"/>
        </w:numPr>
      </w:pPr>
      <w:r w:rsidRPr="00042E4F">
        <w:t>Fan Speed</w:t>
      </w:r>
    </w:p>
    <w:p w14:paraId="4E858A0B" w14:textId="77777777" w:rsidR="0060357E" w:rsidRPr="00042E4F" w:rsidRDefault="0060357E" w:rsidP="00FB0F13">
      <w:pPr>
        <w:pStyle w:val="Default"/>
        <w:numPr>
          <w:ilvl w:val="0"/>
          <w:numId w:val="37"/>
        </w:numPr>
      </w:pPr>
      <w:r w:rsidRPr="00042E4F">
        <w:t>Louver Angle</w:t>
      </w:r>
    </w:p>
    <w:p w14:paraId="740DB05E" w14:textId="77777777" w:rsidR="0060357E" w:rsidRPr="00042E4F" w:rsidRDefault="0060357E" w:rsidP="00FB0F13">
      <w:pPr>
        <w:pStyle w:val="Default"/>
        <w:numPr>
          <w:ilvl w:val="0"/>
          <w:numId w:val="37"/>
        </w:numPr>
      </w:pPr>
      <w:r w:rsidRPr="00042E4F">
        <w:t>On Timer</w:t>
      </w:r>
    </w:p>
    <w:p w14:paraId="4C340753" w14:textId="77777777" w:rsidR="0060357E" w:rsidRPr="00042E4F" w:rsidRDefault="0060357E" w:rsidP="00FB0F13">
      <w:pPr>
        <w:pStyle w:val="Default"/>
        <w:numPr>
          <w:ilvl w:val="0"/>
          <w:numId w:val="37"/>
        </w:numPr>
      </w:pPr>
      <w:r w:rsidRPr="00042E4F">
        <w:t>Off Timer</w:t>
      </w:r>
    </w:p>
    <w:p w14:paraId="0309DAB1" w14:textId="77777777" w:rsidR="0060357E" w:rsidRDefault="00042E4F" w:rsidP="00FB0F13">
      <w:pPr>
        <w:pStyle w:val="Default"/>
        <w:numPr>
          <w:ilvl w:val="0"/>
          <w:numId w:val="37"/>
        </w:numPr>
      </w:pPr>
      <w:r>
        <w:t xml:space="preserve">Filter Sign Reset </w:t>
      </w:r>
    </w:p>
    <w:p w14:paraId="2C175C1E" w14:textId="77777777" w:rsidR="00305C5E" w:rsidRDefault="00305C5E" w:rsidP="00305C5E">
      <w:pPr>
        <w:pStyle w:val="Default"/>
      </w:pPr>
    </w:p>
    <w:p w14:paraId="1735BE00" w14:textId="77777777" w:rsidR="00305C5E" w:rsidRDefault="00305C5E" w:rsidP="00305C5E">
      <w:pPr>
        <w:pStyle w:val="Default"/>
      </w:pPr>
    </w:p>
    <w:p w14:paraId="03C6BAFA" w14:textId="3D60A327" w:rsidR="00305C5E" w:rsidRDefault="00305C5E" w:rsidP="00305C5E">
      <w:pPr>
        <w:pStyle w:val="ListParagraph"/>
        <w:numPr>
          <w:ilvl w:val="0"/>
          <w:numId w:val="26"/>
        </w:numPr>
        <w:spacing w:line="240" w:lineRule="auto"/>
        <w:ind w:left="1080"/>
        <w:contextualSpacing w:val="0"/>
        <w:rPr>
          <w:rFonts w:ascii="Times New Roman" w:eastAsiaTheme="minorHAnsi" w:hAnsi="Times New Roman"/>
          <w:bCs/>
          <w:color w:val="000000"/>
          <w:sz w:val="24"/>
          <w:szCs w:val="24"/>
        </w:rPr>
      </w:pPr>
      <w:r>
        <w:rPr>
          <w:rFonts w:ascii="Times New Roman" w:eastAsiaTheme="minorHAnsi" w:hAnsi="Times New Roman"/>
          <w:bCs/>
          <w:color w:val="000000"/>
          <w:sz w:val="24"/>
          <w:szCs w:val="24"/>
        </w:rPr>
        <w:t xml:space="preserve">CBN02 </w:t>
      </w:r>
      <w:r w:rsidRPr="00305C5E">
        <w:rPr>
          <w:rFonts w:ascii="Times New Roman" w:eastAsiaTheme="minorHAnsi" w:hAnsi="Times New Roman"/>
          <w:bCs/>
          <w:color w:val="000000"/>
          <w:sz w:val="24"/>
          <w:szCs w:val="24"/>
        </w:rPr>
        <w:t>VRF S</w:t>
      </w:r>
      <w:r w:rsidR="00CB7880">
        <w:rPr>
          <w:rFonts w:ascii="Times New Roman" w:eastAsiaTheme="minorHAnsi" w:hAnsi="Times New Roman"/>
          <w:bCs/>
          <w:color w:val="000000"/>
          <w:sz w:val="24"/>
          <w:szCs w:val="24"/>
        </w:rPr>
        <w:t>MART GATEWAY</w:t>
      </w:r>
    </w:p>
    <w:p w14:paraId="79FFCC67" w14:textId="77777777" w:rsidR="00305C5E" w:rsidRPr="002761A5" w:rsidRDefault="00305C5E" w:rsidP="002761A5">
      <w:pPr>
        <w:pStyle w:val="Default"/>
        <w:numPr>
          <w:ilvl w:val="0"/>
          <w:numId w:val="37"/>
        </w:numPr>
      </w:pPr>
      <w:r w:rsidRPr="002761A5">
        <w:t xml:space="preserve">Supports up to 64 VRF systems, up to 160 Indoor Units, and up to 200 total Indoor and Outdoor Units    </w:t>
      </w:r>
    </w:p>
    <w:p w14:paraId="65518579" w14:textId="77777777" w:rsidR="00305C5E" w:rsidRPr="002761A5" w:rsidRDefault="00305C5E" w:rsidP="002761A5">
      <w:pPr>
        <w:pStyle w:val="Default"/>
        <w:numPr>
          <w:ilvl w:val="0"/>
          <w:numId w:val="37"/>
        </w:numPr>
      </w:pPr>
      <w:r w:rsidRPr="002761A5">
        <w:t xml:space="preserve">Integrates with the Metasys and FX building automation systems              </w:t>
      </w:r>
    </w:p>
    <w:p w14:paraId="037A6F1E" w14:textId="77777777" w:rsidR="00305C5E" w:rsidRPr="002761A5" w:rsidRDefault="00305C5E" w:rsidP="002761A5">
      <w:pPr>
        <w:pStyle w:val="Default"/>
        <w:numPr>
          <w:ilvl w:val="0"/>
          <w:numId w:val="37"/>
        </w:numPr>
      </w:pPr>
      <w:r w:rsidRPr="002761A5">
        <w:t>Integrates with third party building automation systems supporting the</w:t>
      </w:r>
      <w:r w:rsidR="002761A5">
        <w:t xml:space="preserve"> BACnet IP protocol</w:t>
      </w:r>
      <w:r w:rsidRPr="002761A5">
        <w:t xml:space="preserve">        </w:t>
      </w:r>
    </w:p>
    <w:p w14:paraId="0B05848E" w14:textId="77777777" w:rsidR="00305C5E" w:rsidRPr="002761A5" w:rsidRDefault="00305C5E" w:rsidP="002761A5">
      <w:pPr>
        <w:pStyle w:val="Default"/>
        <w:numPr>
          <w:ilvl w:val="0"/>
          <w:numId w:val="37"/>
        </w:numPr>
      </w:pPr>
      <w:r w:rsidRPr="002761A5">
        <w:t xml:space="preserve">BACnet Gateway (B-GW) device profile  </w:t>
      </w:r>
    </w:p>
    <w:p w14:paraId="6DBAE6F8" w14:textId="77777777" w:rsidR="00305C5E" w:rsidRPr="002761A5" w:rsidRDefault="00305C5E" w:rsidP="002761A5">
      <w:pPr>
        <w:pStyle w:val="Default"/>
        <w:numPr>
          <w:ilvl w:val="0"/>
          <w:numId w:val="37"/>
        </w:numPr>
      </w:pPr>
      <w:r w:rsidRPr="002761A5">
        <w:t xml:space="preserve">BACnet IP, (Annex J), BACnet Broadcast Management Device (BBMD)"  </w:t>
      </w:r>
    </w:p>
    <w:p w14:paraId="363B9874" w14:textId="77777777" w:rsidR="00305C5E" w:rsidRDefault="00305C5E" w:rsidP="002761A5">
      <w:pPr>
        <w:pStyle w:val="Default"/>
        <w:numPr>
          <w:ilvl w:val="0"/>
          <w:numId w:val="37"/>
        </w:numPr>
      </w:pPr>
      <w:r w:rsidRPr="002761A5">
        <w:t>Connect</w:t>
      </w:r>
      <w:r w:rsidR="002761A5">
        <w:t>s</w:t>
      </w:r>
      <w:r w:rsidRPr="002761A5">
        <w:t xml:space="preserve"> up to 4 Large Central Controllers (CCCL01) simultaneousl</w:t>
      </w:r>
      <w:r w:rsidR="002761A5">
        <w:t>y to the same H-LINK II segment</w:t>
      </w:r>
    </w:p>
    <w:p w14:paraId="27546465" w14:textId="77777777" w:rsidR="002761A5" w:rsidRPr="002761A5" w:rsidRDefault="002761A5" w:rsidP="002761A5">
      <w:pPr>
        <w:pStyle w:val="Default"/>
        <w:numPr>
          <w:ilvl w:val="0"/>
          <w:numId w:val="37"/>
        </w:numPr>
      </w:pPr>
      <w:r>
        <w:t xml:space="preserve">Includes a Wi-Fi antenna for access via Laptop, Smartphone, etc. </w:t>
      </w:r>
    </w:p>
    <w:sectPr w:rsidR="002761A5" w:rsidRPr="00276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0994" w14:textId="77777777" w:rsidR="00E43C66" w:rsidRDefault="00E43C66" w:rsidP="00EC4285">
      <w:pPr>
        <w:spacing w:after="0" w:line="240" w:lineRule="auto"/>
      </w:pPr>
      <w:r>
        <w:separator/>
      </w:r>
    </w:p>
  </w:endnote>
  <w:endnote w:type="continuationSeparator" w:id="0">
    <w:p w14:paraId="48BD34F8" w14:textId="77777777" w:rsidR="00E43C66" w:rsidRDefault="00E43C66" w:rsidP="00EC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61CB6" w14:textId="77777777" w:rsidR="00E43C66" w:rsidRDefault="00E43C66" w:rsidP="00EC4285">
      <w:pPr>
        <w:spacing w:after="0" w:line="240" w:lineRule="auto"/>
      </w:pPr>
      <w:r>
        <w:separator/>
      </w:r>
    </w:p>
  </w:footnote>
  <w:footnote w:type="continuationSeparator" w:id="0">
    <w:p w14:paraId="1C4FC290" w14:textId="77777777" w:rsidR="00E43C66" w:rsidRDefault="00E43C66" w:rsidP="00EC4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F4D"/>
    <w:multiLevelType w:val="hybridMultilevel"/>
    <w:tmpl w:val="8C26F97C"/>
    <w:lvl w:ilvl="0" w:tplc="0F547CEE">
      <w:start w:val="1"/>
      <w:numFmt w:val="bullet"/>
      <w:lvlText w:val="•"/>
      <w:lvlJc w:val="left"/>
      <w:pPr>
        <w:ind w:left="1422" w:hanging="360"/>
      </w:pPr>
      <w:rPr>
        <w:rFonts w:ascii="Adobe Arabic" w:hAnsi="Adobe Arabic"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15:restartNumberingAfterBreak="0">
    <w:nsid w:val="02193864"/>
    <w:multiLevelType w:val="hybridMultilevel"/>
    <w:tmpl w:val="4768D5CC"/>
    <w:lvl w:ilvl="0" w:tplc="0F547CEE">
      <w:start w:val="1"/>
      <w:numFmt w:val="bullet"/>
      <w:lvlText w:val="•"/>
      <w:lvlJc w:val="left"/>
      <w:pPr>
        <w:ind w:left="1080" w:hanging="360"/>
      </w:pPr>
      <w:rPr>
        <w:rFonts w:ascii="Adobe Arabic" w:hAnsi="Adobe Arabic" w:hint="default"/>
      </w:rPr>
    </w:lvl>
    <w:lvl w:ilvl="1" w:tplc="26364F40">
      <w:start w:val="1"/>
      <w:numFmt w:val="bullet"/>
      <w:lvlText w:val="º"/>
      <w:lvlJc w:val="left"/>
      <w:pPr>
        <w:ind w:left="1800" w:hanging="360"/>
      </w:pPr>
      <w:rPr>
        <w:rFonts w:ascii="Adobe Arabic" w:hAnsi="Adobe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92248"/>
    <w:multiLevelType w:val="hybridMultilevel"/>
    <w:tmpl w:val="B3FAF8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92C10"/>
    <w:multiLevelType w:val="hybridMultilevel"/>
    <w:tmpl w:val="5EAAFD8E"/>
    <w:lvl w:ilvl="0" w:tplc="97D4050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4DD"/>
    <w:multiLevelType w:val="hybridMultilevel"/>
    <w:tmpl w:val="3708830C"/>
    <w:lvl w:ilvl="0" w:tplc="0F547CEE">
      <w:start w:val="1"/>
      <w:numFmt w:val="bullet"/>
      <w:lvlText w:val="•"/>
      <w:lvlJc w:val="left"/>
      <w:pPr>
        <w:ind w:left="720" w:hanging="360"/>
      </w:pPr>
      <w:rPr>
        <w:rFonts w:ascii="Adobe Arabic" w:hAnsi="Adobe Arabic" w:hint="default"/>
      </w:rPr>
    </w:lvl>
    <w:lvl w:ilvl="1" w:tplc="0F547CEE">
      <w:start w:val="1"/>
      <w:numFmt w:val="bullet"/>
      <w:lvlText w:val="•"/>
      <w:lvlJc w:val="left"/>
      <w:pPr>
        <w:ind w:left="1440" w:hanging="360"/>
      </w:pPr>
      <w:rPr>
        <w:rFonts w:ascii="Adobe Arabic" w:hAnsi="Adobe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3DA2"/>
    <w:multiLevelType w:val="hybridMultilevel"/>
    <w:tmpl w:val="77C08972"/>
    <w:lvl w:ilvl="0" w:tplc="0F547CEE">
      <w:start w:val="1"/>
      <w:numFmt w:val="bullet"/>
      <w:lvlText w:val="•"/>
      <w:lvlJc w:val="left"/>
      <w:pPr>
        <w:ind w:left="1080" w:hanging="360"/>
      </w:pPr>
      <w:rPr>
        <w:rFonts w:ascii="Adobe Arabic" w:hAnsi="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0F34AA"/>
    <w:multiLevelType w:val="multilevel"/>
    <w:tmpl w:val="844CF47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725F9"/>
    <w:multiLevelType w:val="hybridMultilevel"/>
    <w:tmpl w:val="8B581ADA"/>
    <w:lvl w:ilvl="0" w:tplc="0F547CEE">
      <w:start w:val="1"/>
      <w:numFmt w:val="bullet"/>
      <w:lvlText w:val="•"/>
      <w:lvlJc w:val="left"/>
      <w:pPr>
        <w:ind w:left="1260" w:hanging="180"/>
      </w:pPr>
      <w:rPr>
        <w:rFonts w:ascii="Adobe Arabic" w:hAnsi="Adobe Arabic"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28B30740"/>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1E72D5"/>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D12185"/>
    <w:multiLevelType w:val="hybridMultilevel"/>
    <w:tmpl w:val="BC9681AE"/>
    <w:lvl w:ilvl="0" w:tplc="57C82846">
      <w:start w:val="1"/>
      <w:numFmt w:val="upperLetter"/>
      <w:lvlText w:val="%1."/>
      <w:lvlJc w:val="left"/>
      <w:pPr>
        <w:ind w:left="720" w:hanging="360"/>
      </w:pPr>
      <w:rPr>
        <w:rFonts w:hint="default"/>
      </w:rPr>
    </w:lvl>
    <w:lvl w:ilvl="1" w:tplc="57C828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13D92"/>
    <w:multiLevelType w:val="hybridMultilevel"/>
    <w:tmpl w:val="A2807DB6"/>
    <w:lvl w:ilvl="0" w:tplc="7298B2CA">
      <w:start w:val="1"/>
      <w:numFmt w:val="decimal"/>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14F2E"/>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8F7E9A"/>
    <w:multiLevelType w:val="hybridMultilevel"/>
    <w:tmpl w:val="78886E86"/>
    <w:lvl w:ilvl="0" w:tplc="B7D4D8F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97DC1"/>
    <w:multiLevelType w:val="hybridMultilevel"/>
    <w:tmpl w:val="2FFC48C0"/>
    <w:lvl w:ilvl="0" w:tplc="61A8E5A4">
      <w:start w:val="1"/>
      <w:numFmt w:val="upperLetter"/>
      <w:lvlText w:val="%1."/>
      <w:lvlJc w:val="left"/>
      <w:pPr>
        <w:ind w:left="1080" w:hanging="360"/>
      </w:pPr>
      <w:rPr>
        <w:rFonts w:hint="default"/>
      </w:rPr>
    </w:lvl>
    <w:lvl w:ilvl="1" w:tplc="7298B2CA">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74E8E"/>
    <w:multiLevelType w:val="hybridMultilevel"/>
    <w:tmpl w:val="D83274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5C0DD4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A1DC8"/>
    <w:multiLevelType w:val="hybridMultilevel"/>
    <w:tmpl w:val="7A1E4F52"/>
    <w:lvl w:ilvl="0" w:tplc="F4DE8CC2">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61DB1"/>
    <w:multiLevelType w:val="hybridMultilevel"/>
    <w:tmpl w:val="19D42A88"/>
    <w:lvl w:ilvl="0" w:tplc="57C82846">
      <w:start w:val="1"/>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92F7355"/>
    <w:multiLevelType w:val="hybridMultilevel"/>
    <w:tmpl w:val="40148CF0"/>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833800"/>
    <w:multiLevelType w:val="hybridMultilevel"/>
    <w:tmpl w:val="30221794"/>
    <w:lvl w:ilvl="0" w:tplc="57C82846">
      <w:start w:val="1"/>
      <w:numFmt w:val="upperLetter"/>
      <w:lvlText w:val="%1."/>
      <w:lvlJc w:val="left"/>
      <w:pPr>
        <w:ind w:left="720" w:hanging="360"/>
      </w:pPr>
      <w:rPr>
        <w:rFonts w:hint="default"/>
      </w:rPr>
    </w:lvl>
    <w:lvl w:ilvl="1" w:tplc="57C828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62F49"/>
    <w:multiLevelType w:val="hybridMultilevel"/>
    <w:tmpl w:val="05200C9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43096F"/>
    <w:multiLevelType w:val="hybridMultilevel"/>
    <w:tmpl w:val="09A66EFE"/>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B03141"/>
    <w:multiLevelType w:val="hybridMultilevel"/>
    <w:tmpl w:val="6C9C1F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4C1258"/>
    <w:multiLevelType w:val="hybridMultilevel"/>
    <w:tmpl w:val="BF6E6396"/>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D93140"/>
    <w:multiLevelType w:val="hybridMultilevel"/>
    <w:tmpl w:val="56BCEA1E"/>
    <w:lvl w:ilvl="0" w:tplc="0F547CEE">
      <w:start w:val="1"/>
      <w:numFmt w:val="bullet"/>
      <w:lvlText w:val="•"/>
      <w:lvlJc w:val="left"/>
      <w:pPr>
        <w:ind w:left="720" w:hanging="360"/>
      </w:pPr>
      <w:rPr>
        <w:rFonts w:ascii="Adobe Arabic" w:hAnsi="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96006"/>
    <w:multiLevelType w:val="hybridMultilevel"/>
    <w:tmpl w:val="3B28E046"/>
    <w:lvl w:ilvl="0" w:tplc="0F547CEE">
      <w:start w:val="1"/>
      <w:numFmt w:val="bullet"/>
      <w:lvlText w:val="•"/>
      <w:lvlJc w:val="left"/>
      <w:pPr>
        <w:ind w:left="1080" w:hanging="360"/>
      </w:pPr>
      <w:rPr>
        <w:rFonts w:ascii="Adobe Arabic" w:hAnsi="Adobe Arab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F04BF4"/>
    <w:multiLevelType w:val="hybridMultilevel"/>
    <w:tmpl w:val="A8E624A6"/>
    <w:lvl w:ilvl="0" w:tplc="57C82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6E7ACF"/>
    <w:multiLevelType w:val="multilevel"/>
    <w:tmpl w:val="2E3E71B6"/>
    <w:lvl w:ilvl="0">
      <w:start w:val="1"/>
      <w:numFmt w:val="upp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6067A2A"/>
    <w:multiLevelType w:val="hybridMultilevel"/>
    <w:tmpl w:val="DE6E9F1C"/>
    <w:lvl w:ilvl="0" w:tplc="26364F40">
      <w:start w:val="1"/>
      <w:numFmt w:val="bullet"/>
      <w:lvlText w:val="º"/>
      <w:lvlJc w:val="left"/>
      <w:pPr>
        <w:ind w:left="1800" w:hanging="360"/>
      </w:pPr>
      <w:rPr>
        <w:rFonts w:ascii="Adobe Arabic" w:hAnsi="Adobe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A00684"/>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54016A"/>
    <w:multiLevelType w:val="hybridMultilevel"/>
    <w:tmpl w:val="CC683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D30465"/>
    <w:multiLevelType w:val="hybridMultilevel"/>
    <w:tmpl w:val="CE202164"/>
    <w:lvl w:ilvl="0" w:tplc="8B803F62">
      <w:start w:val="1"/>
      <w:numFmt w:val="upperLetter"/>
      <w:lvlText w:val="%1."/>
      <w:lvlJc w:val="left"/>
      <w:pPr>
        <w:ind w:left="1170" w:hanging="360"/>
      </w:pPr>
      <w:rPr>
        <w:rFonts w:hint="default"/>
      </w:rPr>
    </w:lvl>
    <w:lvl w:ilvl="1" w:tplc="4AC03AF0">
      <w:start w:val="1"/>
      <w:numFmt w:val="decimal"/>
      <w:lvlText w:val="%2."/>
      <w:lvlJc w:val="left"/>
      <w:pPr>
        <w:ind w:left="1890" w:hanging="360"/>
      </w:pPr>
      <w:rPr>
        <w:rFonts w:ascii="Times New Roman" w:eastAsiaTheme="minorHAnsi" w:hAnsi="Times New Roman" w:cs="Times New Roman"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4F007DF"/>
    <w:multiLevelType w:val="multilevel"/>
    <w:tmpl w:val="67EE9784"/>
    <w:lvl w:ilvl="0">
      <w:start w:val="5"/>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5F41536"/>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77B1F8C"/>
    <w:multiLevelType w:val="hybridMultilevel"/>
    <w:tmpl w:val="D64CD506"/>
    <w:lvl w:ilvl="0" w:tplc="0F547CEE">
      <w:start w:val="1"/>
      <w:numFmt w:val="bullet"/>
      <w:lvlText w:val="•"/>
      <w:lvlJc w:val="left"/>
      <w:pPr>
        <w:ind w:left="720" w:hanging="360"/>
      </w:pPr>
      <w:rPr>
        <w:rFonts w:ascii="Adobe Arabic" w:hAnsi="Adobe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23451"/>
    <w:multiLevelType w:val="hybridMultilevel"/>
    <w:tmpl w:val="95F68BF2"/>
    <w:lvl w:ilvl="0" w:tplc="26364F40">
      <w:start w:val="1"/>
      <w:numFmt w:val="bullet"/>
      <w:lvlText w:val="º"/>
      <w:lvlJc w:val="left"/>
      <w:pPr>
        <w:ind w:left="1782" w:hanging="360"/>
      </w:pPr>
      <w:rPr>
        <w:rFonts w:ascii="Adobe Arabic" w:hAnsi="Adobe Arabic"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6" w15:restartNumberingAfterBreak="0">
    <w:nsid w:val="6F682FA2"/>
    <w:multiLevelType w:val="hybridMultilevel"/>
    <w:tmpl w:val="06EE4BC4"/>
    <w:lvl w:ilvl="0" w:tplc="26364F40">
      <w:start w:val="1"/>
      <w:numFmt w:val="bullet"/>
      <w:lvlText w:val="º"/>
      <w:lvlJc w:val="left"/>
      <w:pPr>
        <w:ind w:left="1800" w:hanging="360"/>
      </w:pPr>
      <w:rPr>
        <w:rFonts w:ascii="Adobe Arabic" w:hAnsi="Adobe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1C10F3"/>
    <w:multiLevelType w:val="hybridMultilevel"/>
    <w:tmpl w:val="E76246AC"/>
    <w:lvl w:ilvl="0" w:tplc="57C8284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B04949"/>
    <w:multiLevelType w:val="hybridMultilevel"/>
    <w:tmpl w:val="3EF46006"/>
    <w:lvl w:ilvl="0" w:tplc="57C82846">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1F6753"/>
    <w:multiLevelType w:val="hybridMultilevel"/>
    <w:tmpl w:val="5B44BCAA"/>
    <w:lvl w:ilvl="0" w:tplc="0F547CEE">
      <w:start w:val="1"/>
      <w:numFmt w:val="bullet"/>
      <w:lvlText w:val="•"/>
      <w:lvlJc w:val="left"/>
      <w:pPr>
        <w:ind w:left="1422" w:hanging="360"/>
      </w:pPr>
      <w:rPr>
        <w:rFonts w:ascii="Adobe Arabic" w:hAnsi="Adobe Arabic"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0" w15:restartNumberingAfterBreak="0">
    <w:nsid w:val="73265B79"/>
    <w:multiLevelType w:val="hybridMultilevel"/>
    <w:tmpl w:val="105CD9BA"/>
    <w:lvl w:ilvl="0" w:tplc="0F547CEE">
      <w:start w:val="1"/>
      <w:numFmt w:val="bullet"/>
      <w:lvlText w:val="•"/>
      <w:lvlJc w:val="left"/>
      <w:pPr>
        <w:ind w:left="1440" w:hanging="360"/>
      </w:pPr>
      <w:rPr>
        <w:rFonts w:ascii="Adobe Arabic" w:hAnsi="Adobe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0471A2"/>
    <w:multiLevelType w:val="multilevel"/>
    <w:tmpl w:val="7318F4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296F63"/>
    <w:multiLevelType w:val="hybridMultilevel"/>
    <w:tmpl w:val="10C490A8"/>
    <w:lvl w:ilvl="0" w:tplc="04090015">
      <w:start w:val="1"/>
      <w:numFmt w:val="upperLetter"/>
      <w:lvlText w:val="%1."/>
      <w:lvlJc w:val="left"/>
      <w:pPr>
        <w:tabs>
          <w:tab w:val="num" w:pos="1080"/>
        </w:tabs>
        <w:ind w:left="1080" w:hanging="360"/>
      </w:pPr>
    </w:lvl>
    <w:lvl w:ilvl="1" w:tplc="11CCFD6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797C5B93"/>
    <w:multiLevelType w:val="hybridMultilevel"/>
    <w:tmpl w:val="0AA6CF1C"/>
    <w:lvl w:ilvl="0" w:tplc="57C82846">
      <w:start w:val="1"/>
      <w:numFmt w:val="upperLetter"/>
      <w:lvlText w:val="%1."/>
      <w:lvlJc w:val="left"/>
      <w:pPr>
        <w:tabs>
          <w:tab w:val="num" w:pos="1080"/>
        </w:tabs>
        <w:ind w:left="1080" w:hanging="360"/>
      </w:pPr>
      <w:rPr>
        <w:rFonts w:hint="default"/>
      </w:rPr>
    </w:lvl>
    <w:lvl w:ilvl="1" w:tplc="FB661F7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A6675A5"/>
    <w:multiLevelType w:val="hybridMultilevel"/>
    <w:tmpl w:val="0A081622"/>
    <w:lvl w:ilvl="0" w:tplc="0F547CEE">
      <w:start w:val="1"/>
      <w:numFmt w:val="bullet"/>
      <w:lvlText w:val="•"/>
      <w:lvlJc w:val="left"/>
      <w:pPr>
        <w:ind w:left="1080" w:hanging="360"/>
      </w:pPr>
      <w:rPr>
        <w:rFonts w:ascii="Adobe Arabic" w:hAnsi="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F427DF"/>
    <w:multiLevelType w:val="hybridMultilevel"/>
    <w:tmpl w:val="044ADCF6"/>
    <w:lvl w:ilvl="0" w:tplc="C0EEE262">
      <w:start w:val="1"/>
      <w:numFmt w:val="upperLetter"/>
      <w:lvlText w:val="%1."/>
      <w:lvlJc w:val="left"/>
      <w:pPr>
        <w:ind w:left="1080" w:hanging="360"/>
      </w:pPr>
      <w:rPr>
        <w:rFonts w:hint="default"/>
      </w:rPr>
    </w:lvl>
    <w:lvl w:ilvl="1" w:tplc="7298B2CA">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D11007"/>
    <w:multiLevelType w:val="hybridMultilevel"/>
    <w:tmpl w:val="E76246AC"/>
    <w:lvl w:ilvl="0" w:tplc="57C8284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DC0F4B"/>
    <w:multiLevelType w:val="hybridMultilevel"/>
    <w:tmpl w:val="D12C3E8E"/>
    <w:lvl w:ilvl="0" w:tplc="E5DE1328">
      <w:start w:val="1"/>
      <w:numFmt w:val="upperLetter"/>
      <w:lvlText w:val="%1."/>
      <w:lvlJc w:val="left"/>
      <w:pPr>
        <w:ind w:left="1080" w:hanging="360"/>
      </w:pPr>
      <w:rPr>
        <w:rFonts w:hint="default"/>
      </w:rPr>
    </w:lvl>
    <w:lvl w:ilvl="1" w:tplc="5B7287BC">
      <w:start w:val="1"/>
      <w:numFmt w:val="decimal"/>
      <w:lvlText w:val="%2."/>
      <w:lvlJc w:val="left"/>
      <w:pPr>
        <w:ind w:left="243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
  </w:num>
  <w:num w:numId="3">
    <w:abstractNumId w:val="10"/>
  </w:num>
  <w:num w:numId="4">
    <w:abstractNumId w:val="30"/>
  </w:num>
  <w:num w:numId="5">
    <w:abstractNumId w:val="17"/>
  </w:num>
  <w:num w:numId="6">
    <w:abstractNumId w:val="38"/>
  </w:num>
  <w:num w:numId="7">
    <w:abstractNumId w:val="41"/>
  </w:num>
  <w:num w:numId="8">
    <w:abstractNumId w:val="27"/>
  </w:num>
  <w:num w:numId="9">
    <w:abstractNumId w:val="12"/>
  </w:num>
  <w:num w:numId="10">
    <w:abstractNumId w:val="9"/>
  </w:num>
  <w:num w:numId="11">
    <w:abstractNumId w:val="29"/>
  </w:num>
  <w:num w:numId="12">
    <w:abstractNumId w:val="43"/>
  </w:num>
  <w:num w:numId="13">
    <w:abstractNumId w:val="46"/>
  </w:num>
  <w:num w:numId="14">
    <w:abstractNumId w:val="33"/>
  </w:num>
  <w:num w:numId="15">
    <w:abstractNumId w:val="21"/>
  </w:num>
  <w:num w:numId="16">
    <w:abstractNumId w:val="47"/>
  </w:num>
  <w:num w:numId="17">
    <w:abstractNumId w:val="31"/>
  </w:num>
  <w:num w:numId="18">
    <w:abstractNumId w:val="45"/>
  </w:num>
  <w:num w:numId="19">
    <w:abstractNumId w:val="8"/>
  </w:num>
  <w:num w:numId="20">
    <w:abstractNumId w:val="2"/>
  </w:num>
  <w:num w:numId="21">
    <w:abstractNumId w:val="19"/>
  </w:num>
  <w:num w:numId="22">
    <w:abstractNumId w:val="32"/>
  </w:num>
  <w:num w:numId="23">
    <w:abstractNumId w:val="13"/>
  </w:num>
  <w:num w:numId="24">
    <w:abstractNumId w:val="22"/>
  </w:num>
  <w:num w:numId="25">
    <w:abstractNumId w:val="11"/>
  </w:num>
  <w:num w:numId="26">
    <w:abstractNumId w:val="26"/>
  </w:num>
  <w:num w:numId="27">
    <w:abstractNumId w:val="18"/>
  </w:num>
  <w:num w:numId="28">
    <w:abstractNumId w:val="39"/>
  </w:num>
  <w:num w:numId="29">
    <w:abstractNumId w:val="0"/>
  </w:num>
  <w:num w:numId="30">
    <w:abstractNumId w:val="7"/>
  </w:num>
  <w:num w:numId="31">
    <w:abstractNumId w:val="35"/>
  </w:num>
  <w:num w:numId="32">
    <w:abstractNumId w:val="28"/>
  </w:num>
  <w:num w:numId="33">
    <w:abstractNumId w:val="15"/>
  </w:num>
  <w:num w:numId="34">
    <w:abstractNumId w:val="34"/>
  </w:num>
  <w:num w:numId="35">
    <w:abstractNumId w:val="24"/>
  </w:num>
  <w:num w:numId="36">
    <w:abstractNumId w:val="44"/>
  </w:num>
  <w:num w:numId="37">
    <w:abstractNumId w:val="25"/>
  </w:num>
  <w:num w:numId="38">
    <w:abstractNumId w:val="36"/>
  </w:num>
  <w:num w:numId="39">
    <w:abstractNumId w:val="1"/>
  </w:num>
  <w:num w:numId="40">
    <w:abstractNumId w:val="3"/>
  </w:num>
  <w:num w:numId="41">
    <w:abstractNumId w:val="37"/>
  </w:num>
  <w:num w:numId="42">
    <w:abstractNumId w:val="23"/>
  </w:num>
  <w:num w:numId="43">
    <w:abstractNumId w:val="40"/>
  </w:num>
  <w:num w:numId="44">
    <w:abstractNumId w:val="4"/>
  </w:num>
  <w:num w:numId="45">
    <w:abstractNumId w:val="5"/>
  </w:num>
  <w:num w:numId="46">
    <w:abstractNumId w:val="1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E0"/>
    <w:rsid w:val="00011A94"/>
    <w:rsid w:val="0002426A"/>
    <w:rsid w:val="00024DA3"/>
    <w:rsid w:val="00032AED"/>
    <w:rsid w:val="000344AC"/>
    <w:rsid w:val="0004286C"/>
    <w:rsid w:val="00042E4F"/>
    <w:rsid w:val="0005045F"/>
    <w:rsid w:val="000613CA"/>
    <w:rsid w:val="000777CE"/>
    <w:rsid w:val="00083569"/>
    <w:rsid w:val="000A2CA9"/>
    <w:rsid w:val="000B6165"/>
    <w:rsid w:val="000C22AE"/>
    <w:rsid w:val="000C3241"/>
    <w:rsid w:val="000F6591"/>
    <w:rsid w:val="00134803"/>
    <w:rsid w:val="0014557F"/>
    <w:rsid w:val="00154B29"/>
    <w:rsid w:val="001605D9"/>
    <w:rsid w:val="00162946"/>
    <w:rsid w:val="00174330"/>
    <w:rsid w:val="00176ED0"/>
    <w:rsid w:val="001D5073"/>
    <w:rsid w:val="001F4BF5"/>
    <w:rsid w:val="001F5043"/>
    <w:rsid w:val="00214AC6"/>
    <w:rsid w:val="002155E5"/>
    <w:rsid w:val="002761A5"/>
    <w:rsid w:val="00282D3D"/>
    <w:rsid w:val="00295724"/>
    <w:rsid w:val="0029719E"/>
    <w:rsid w:val="002F49FE"/>
    <w:rsid w:val="00305C5E"/>
    <w:rsid w:val="003066B8"/>
    <w:rsid w:val="003127F3"/>
    <w:rsid w:val="0033549A"/>
    <w:rsid w:val="00336DF5"/>
    <w:rsid w:val="003423DF"/>
    <w:rsid w:val="00350C9B"/>
    <w:rsid w:val="00354ABC"/>
    <w:rsid w:val="00365A88"/>
    <w:rsid w:val="00367ADA"/>
    <w:rsid w:val="003A040D"/>
    <w:rsid w:val="003A36F7"/>
    <w:rsid w:val="003A71A4"/>
    <w:rsid w:val="003C3D0A"/>
    <w:rsid w:val="003D5D50"/>
    <w:rsid w:val="003F18F5"/>
    <w:rsid w:val="003F70F3"/>
    <w:rsid w:val="00404FD8"/>
    <w:rsid w:val="00405393"/>
    <w:rsid w:val="004110F7"/>
    <w:rsid w:val="00430AA3"/>
    <w:rsid w:val="00432B8E"/>
    <w:rsid w:val="00442BCD"/>
    <w:rsid w:val="00444F41"/>
    <w:rsid w:val="0044665D"/>
    <w:rsid w:val="00452E36"/>
    <w:rsid w:val="004603C8"/>
    <w:rsid w:val="00474F73"/>
    <w:rsid w:val="00485E47"/>
    <w:rsid w:val="004A744F"/>
    <w:rsid w:val="004B7821"/>
    <w:rsid w:val="004D2483"/>
    <w:rsid w:val="004D5769"/>
    <w:rsid w:val="004F0F30"/>
    <w:rsid w:val="00504EBC"/>
    <w:rsid w:val="0052383E"/>
    <w:rsid w:val="0054341C"/>
    <w:rsid w:val="00544FAB"/>
    <w:rsid w:val="0055426F"/>
    <w:rsid w:val="00572265"/>
    <w:rsid w:val="00587BE5"/>
    <w:rsid w:val="005A1479"/>
    <w:rsid w:val="005A4639"/>
    <w:rsid w:val="005A5A29"/>
    <w:rsid w:val="005B3114"/>
    <w:rsid w:val="005C370D"/>
    <w:rsid w:val="005C4FF4"/>
    <w:rsid w:val="005C7039"/>
    <w:rsid w:val="005C7E61"/>
    <w:rsid w:val="005D0638"/>
    <w:rsid w:val="005D50D2"/>
    <w:rsid w:val="005D7704"/>
    <w:rsid w:val="005F02C8"/>
    <w:rsid w:val="005F2CDE"/>
    <w:rsid w:val="005F5BBF"/>
    <w:rsid w:val="0060357E"/>
    <w:rsid w:val="00605223"/>
    <w:rsid w:val="0062573C"/>
    <w:rsid w:val="00625D52"/>
    <w:rsid w:val="00627C08"/>
    <w:rsid w:val="00633AF3"/>
    <w:rsid w:val="006552A8"/>
    <w:rsid w:val="006635AB"/>
    <w:rsid w:val="00670653"/>
    <w:rsid w:val="0069436E"/>
    <w:rsid w:val="006948CD"/>
    <w:rsid w:val="00696269"/>
    <w:rsid w:val="006B0DB5"/>
    <w:rsid w:val="006E4FA6"/>
    <w:rsid w:val="006F4BFA"/>
    <w:rsid w:val="00700557"/>
    <w:rsid w:val="007013EC"/>
    <w:rsid w:val="00715E2B"/>
    <w:rsid w:val="00726F96"/>
    <w:rsid w:val="00740BAC"/>
    <w:rsid w:val="00742474"/>
    <w:rsid w:val="00786D69"/>
    <w:rsid w:val="0079030E"/>
    <w:rsid w:val="007925DF"/>
    <w:rsid w:val="00792ED8"/>
    <w:rsid w:val="007943A1"/>
    <w:rsid w:val="007A10F0"/>
    <w:rsid w:val="007D0A50"/>
    <w:rsid w:val="007D1ECA"/>
    <w:rsid w:val="007F0E7A"/>
    <w:rsid w:val="007F705B"/>
    <w:rsid w:val="008242A2"/>
    <w:rsid w:val="00844452"/>
    <w:rsid w:val="00894028"/>
    <w:rsid w:val="008A0C5B"/>
    <w:rsid w:val="008A5534"/>
    <w:rsid w:val="008B1AA9"/>
    <w:rsid w:val="008B20B0"/>
    <w:rsid w:val="008B5880"/>
    <w:rsid w:val="008D5821"/>
    <w:rsid w:val="008E33E5"/>
    <w:rsid w:val="008E60FC"/>
    <w:rsid w:val="008E670E"/>
    <w:rsid w:val="008E6884"/>
    <w:rsid w:val="008F4A2A"/>
    <w:rsid w:val="009034A7"/>
    <w:rsid w:val="00906A95"/>
    <w:rsid w:val="00910E06"/>
    <w:rsid w:val="00912A8C"/>
    <w:rsid w:val="009178CB"/>
    <w:rsid w:val="00932755"/>
    <w:rsid w:val="00944206"/>
    <w:rsid w:val="00947AC5"/>
    <w:rsid w:val="009619A9"/>
    <w:rsid w:val="00966C19"/>
    <w:rsid w:val="00967800"/>
    <w:rsid w:val="00982CB6"/>
    <w:rsid w:val="00987A91"/>
    <w:rsid w:val="009A09C4"/>
    <w:rsid w:val="009A53FA"/>
    <w:rsid w:val="009B3435"/>
    <w:rsid w:val="009B78C9"/>
    <w:rsid w:val="009C4272"/>
    <w:rsid w:val="009D2694"/>
    <w:rsid w:val="009D4EC5"/>
    <w:rsid w:val="009D57DF"/>
    <w:rsid w:val="009E6BED"/>
    <w:rsid w:val="009F5877"/>
    <w:rsid w:val="009F7487"/>
    <w:rsid w:val="00A0648B"/>
    <w:rsid w:val="00A23981"/>
    <w:rsid w:val="00A278C9"/>
    <w:rsid w:val="00A314A9"/>
    <w:rsid w:val="00A3362C"/>
    <w:rsid w:val="00A45C50"/>
    <w:rsid w:val="00A56F35"/>
    <w:rsid w:val="00A72A23"/>
    <w:rsid w:val="00A85AE7"/>
    <w:rsid w:val="00A90FE3"/>
    <w:rsid w:val="00AB5D3B"/>
    <w:rsid w:val="00AE1500"/>
    <w:rsid w:val="00AF50A4"/>
    <w:rsid w:val="00B018B3"/>
    <w:rsid w:val="00B03BB2"/>
    <w:rsid w:val="00B104CC"/>
    <w:rsid w:val="00B114A6"/>
    <w:rsid w:val="00B17A0E"/>
    <w:rsid w:val="00B34CFC"/>
    <w:rsid w:val="00B41759"/>
    <w:rsid w:val="00B45A3F"/>
    <w:rsid w:val="00B51F1A"/>
    <w:rsid w:val="00B64F2A"/>
    <w:rsid w:val="00B653E0"/>
    <w:rsid w:val="00BA4549"/>
    <w:rsid w:val="00BB14A1"/>
    <w:rsid w:val="00BC7ADF"/>
    <w:rsid w:val="00BE5B1C"/>
    <w:rsid w:val="00BE797F"/>
    <w:rsid w:val="00BF1CAC"/>
    <w:rsid w:val="00C041D1"/>
    <w:rsid w:val="00C042A9"/>
    <w:rsid w:val="00C23544"/>
    <w:rsid w:val="00C26F6D"/>
    <w:rsid w:val="00C43379"/>
    <w:rsid w:val="00C84F85"/>
    <w:rsid w:val="00C973B4"/>
    <w:rsid w:val="00CB7880"/>
    <w:rsid w:val="00CC7A2C"/>
    <w:rsid w:val="00CD5D13"/>
    <w:rsid w:val="00CE0703"/>
    <w:rsid w:val="00CF49FF"/>
    <w:rsid w:val="00D13947"/>
    <w:rsid w:val="00D1678A"/>
    <w:rsid w:val="00D50B8F"/>
    <w:rsid w:val="00D519E4"/>
    <w:rsid w:val="00D85243"/>
    <w:rsid w:val="00D93857"/>
    <w:rsid w:val="00DA5096"/>
    <w:rsid w:val="00DD20DD"/>
    <w:rsid w:val="00DD4F21"/>
    <w:rsid w:val="00E01FE3"/>
    <w:rsid w:val="00E05537"/>
    <w:rsid w:val="00E14C0B"/>
    <w:rsid w:val="00E163DD"/>
    <w:rsid w:val="00E17CAE"/>
    <w:rsid w:val="00E20252"/>
    <w:rsid w:val="00E25D11"/>
    <w:rsid w:val="00E43C66"/>
    <w:rsid w:val="00E525E6"/>
    <w:rsid w:val="00E56A34"/>
    <w:rsid w:val="00E64EBE"/>
    <w:rsid w:val="00E75EFF"/>
    <w:rsid w:val="00E86FAC"/>
    <w:rsid w:val="00EB2F45"/>
    <w:rsid w:val="00EC4285"/>
    <w:rsid w:val="00EC5B89"/>
    <w:rsid w:val="00EC74E0"/>
    <w:rsid w:val="00ED56B1"/>
    <w:rsid w:val="00EE4F72"/>
    <w:rsid w:val="00EE53B1"/>
    <w:rsid w:val="00EE5632"/>
    <w:rsid w:val="00EF4C56"/>
    <w:rsid w:val="00F030A9"/>
    <w:rsid w:val="00F13DB0"/>
    <w:rsid w:val="00F143FF"/>
    <w:rsid w:val="00F15C42"/>
    <w:rsid w:val="00F53222"/>
    <w:rsid w:val="00F622AD"/>
    <w:rsid w:val="00F64D72"/>
    <w:rsid w:val="00F66CDF"/>
    <w:rsid w:val="00F96566"/>
    <w:rsid w:val="00FB0F13"/>
    <w:rsid w:val="00FC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66A94"/>
  <w15:docId w15:val="{DE89B521-135D-4017-AFC7-462A66D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CB"/>
    <w:rPr>
      <w:rFonts w:ascii="Calibri" w:eastAsia="Calibri" w:hAnsi="Calibri" w:cs="Times New Roman"/>
    </w:rPr>
  </w:style>
  <w:style w:type="paragraph" w:styleId="Heading2">
    <w:name w:val="heading 2"/>
    <w:basedOn w:val="Normal"/>
    <w:next w:val="Normal"/>
    <w:link w:val="Heading2Char"/>
    <w:uiPriority w:val="9"/>
    <w:unhideWhenUsed/>
    <w:qFormat/>
    <w:rsid w:val="009178C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8CB"/>
    <w:rPr>
      <w:rFonts w:ascii="Cambria" w:eastAsia="Times New Roman" w:hAnsi="Cambria" w:cs="Times New Roman"/>
      <w:b/>
      <w:bCs/>
      <w:i/>
      <w:iCs/>
      <w:sz w:val="28"/>
      <w:szCs w:val="28"/>
    </w:rPr>
  </w:style>
  <w:style w:type="paragraph" w:styleId="ListParagraph">
    <w:name w:val="List Paragraph"/>
    <w:basedOn w:val="Normal"/>
    <w:uiPriority w:val="34"/>
    <w:qFormat/>
    <w:rsid w:val="00E05537"/>
    <w:pPr>
      <w:ind w:left="720"/>
      <w:contextualSpacing/>
    </w:pPr>
  </w:style>
  <w:style w:type="table" w:styleId="TableGrid">
    <w:name w:val="Table Grid"/>
    <w:basedOn w:val="TableNormal"/>
    <w:uiPriority w:val="39"/>
    <w:rsid w:val="00D51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50A4"/>
  </w:style>
  <w:style w:type="paragraph" w:styleId="Header">
    <w:name w:val="header"/>
    <w:basedOn w:val="Normal"/>
    <w:link w:val="HeaderChar"/>
    <w:uiPriority w:val="99"/>
    <w:unhideWhenUsed/>
    <w:rsid w:val="00AF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0A4"/>
    <w:rPr>
      <w:rFonts w:ascii="Calibri" w:eastAsia="Calibri" w:hAnsi="Calibri" w:cs="Times New Roman"/>
    </w:rPr>
  </w:style>
  <w:style w:type="paragraph" w:styleId="Footer">
    <w:name w:val="footer"/>
    <w:basedOn w:val="Normal"/>
    <w:link w:val="FooterChar"/>
    <w:uiPriority w:val="99"/>
    <w:unhideWhenUsed/>
    <w:rsid w:val="00AF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0A4"/>
    <w:rPr>
      <w:rFonts w:ascii="Calibri" w:eastAsia="Calibri" w:hAnsi="Calibri" w:cs="Times New Roman"/>
    </w:rPr>
  </w:style>
  <w:style w:type="table" w:customStyle="1" w:styleId="TableGrid1">
    <w:name w:val="Table Grid1"/>
    <w:basedOn w:val="TableNormal"/>
    <w:next w:val="TableGrid"/>
    <w:uiPriority w:val="39"/>
    <w:rsid w:val="00AF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A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F50A4"/>
    <w:rPr>
      <w:sz w:val="16"/>
      <w:szCs w:val="16"/>
    </w:rPr>
  </w:style>
  <w:style w:type="paragraph" w:styleId="CommentText">
    <w:name w:val="annotation text"/>
    <w:basedOn w:val="Normal"/>
    <w:link w:val="CommentTextChar"/>
    <w:uiPriority w:val="99"/>
    <w:semiHidden/>
    <w:unhideWhenUsed/>
    <w:rsid w:val="00AF50A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AF50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0A4"/>
    <w:rPr>
      <w:b/>
      <w:bCs/>
    </w:rPr>
  </w:style>
  <w:style w:type="character" w:customStyle="1" w:styleId="CommentSubjectChar">
    <w:name w:val="Comment Subject Char"/>
    <w:basedOn w:val="CommentTextChar"/>
    <w:link w:val="CommentSubject"/>
    <w:uiPriority w:val="99"/>
    <w:semiHidden/>
    <w:rsid w:val="00AF50A4"/>
    <w:rPr>
      <w:rFonts w:ascii="Calibri" w:eastAsia="Calibri" w:hAnsi="Calibri" w:cs="Times New Roman"/>
      <w:b/>
      <w:bCs/>
      <w:sz w:val="20"/>
      <w:szCs w:val="20"/>
    </w:rPr>
  </w:style>
  <w:style w:type="paragraph" w:customStyle="1" w:styleId="Subtitle1">
    <w:name w:val="Subtitle1"/>
    <w:basedOn w:val="Normal"/>
    <w:next w:val="Normal"/>
    <w:uiPriority w:val="11"/>
    <w:qFormat/>
    <w:rsid w:val="00AF50A4"/>
    <w:pPr>
      <w:numPr>
        <w:ilvl w:val="1"/>
      </w:numPr>
      <w:spacing w:after="160" w:line="240" w:lineRule="auto"/>
    </w:pPr>
    <w:rPr>
      <w:rFonts w:eastAsia="Times New Roman"/>
      <w:color w:val="5A5A5A"/>
      <w:spacing w:val="15"/>
    </w:rPr>
  </w:style>
  <w:style w:type="character" w:customStyle="1" w:styleId="SubtitleChar">
    <w:name w:val="Subtitle Char"/>
    <w:basedOn w:val="DefaultParagraphFont"/>
    <w:link w:val="Subtitle"/>
    <w:uiPriority w:val="11"/>
    <w:rsid w:val="00AF50A4"/>
    <w:rPr>
      <w:rFonts w:eastAsia="Times New Roman"/>
      <w:color w:val="5A5A5A"/>
      <w:spacing w:val="15"/>
    </w:rPr>
  </w:style>
  <w:style w:type="paragraph" w:styleId="Revision">
    <w:name w:val="Revision"/>
    <w:hidden/>
    <w:uiPriority w:val="99"/>
    <w:semiHidden/>
    <w:rsid w:val="00AF50A4"/>
    <w:pPr>
      <w:spacing w:after="0" w:line="240" w:lineRule="auto"/>
    </w:pPr>
  </w:style>
  <w:style w:type="paragraph" w:styleId="Subtitle">
    <w:name w:val="Subtitle"/>
    <w:basedOn w:val="Normal"/>
    <w:next w:val="Normal"/>
    <w:link w:val="SubtitleChar"/>
    <w:uiPriority w:val="11"/>
    <w:qFormat/>
    <w:rsid w:val="00AF50A4"/>
    <w:pPr>
      <w:numPr>
        <w:ilvl w:val="1"/>
      </w:numPr>
    </w:pPr>
    <w:rPr>
      <w:rFonts w:asciiTheme="minorHAnsi" w:eastAsia="Times New Roman" w:hAnsiTheme="minorHAnsi" w:cstheme="minorBidi"/>
      <w:color w:val="5A5A5A"/>
      <w:spacing w:val="15"/>
    </w:rPr>
  </w:style>
  <w:style w:type="character" w:customStyle="1" w:styleId="SubtitleChar1">
    <w:name w:val="Subtitle Char1"/>
    <w:basedOn w:val="DefaultParagraphFont"/>
    <w:uiPriority w:val="11"/>
    <w:rsid w:val="00AF50A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D5D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47594">
      <w:bodyDiv w:val="1"/>
      <w:marLeft w:val="0"/>
      <w:marRight w:val="0"/>
      <w:marTop w:val="0"/>
      <w:marBottom w:val="0"/>
      <w:divBdr>
        <w:top w:val="none" w:sz="0" w:space="0" w:color="auto"/>
        <w:left w:val="none" w:sz="0" w:space="0" w:color="auto"/>
        <w:bottom w:val="none" w:sz="0" w:space="0" w:color="auto"/>
        <w:right w:val="none" w:sz="0" w:space="0" w:color="auto"/>
      </w:divBdr>
    </w:div>
    <w:div w:id="17578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1E37-0D39-44F2-95A3-5AF345AB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6256</Words>
  <Characters>35661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troberts</dc:creator>
  <cp:lastModifiedBy>Lennart Stahl</cp:lastModifiedBy>
  <cp:revision>2</cp:revision>
  <cp:lastPrinted>2017-11-29T15:47:00Z</cp:lastPrinted>
  <dcterms:created xsi:type="dcterms:W3CDTF">2017-12-07T13:56:00Z</dcterms:created>
  <dcterms:modified xsi:type="dcterms:W3CDTF">2017-12-07T13:56:00Z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cstahll@jci.com</vt:lpwstr>
  </property>
  <property fmtid="{D5CDD505-2E9C-101B-9397-08002B2CF9AE}" pid="6" name="MSIP_Label_6be01c0c-f9b3-4dc4-af0b-a82110cc37cd_SetDate">
    <vt:lpwstr>2017-12-06T14:50:39.0113992-06:00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